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8B8E" w14:textId="77777777" w:rsidR="0092567F" w:rsidRPr="00B232BB" w:rsidRDefault="0092567F" w:rsidP="0063685B">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B232BB" w:rsidRDefault="00341E5A" w:rsidP="0063685B">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B232BB" w:rsidRDefault="006A479E"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B232BB" w:rsidRDefault="006A479E"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B232BB"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5A334E58" w14:textId="77777777" w:rsidR="005710F9" w:rsidRDefault="005710F9"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117B2D18" w14:textId="77777777" w:rsidR="00E9627A" w:rsidRDefault="00E9627A"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19AA1028" w14:textId="77777777" w:rsidR="00E9627A" w:rsidRDefault="00E9627A"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349D3B5" w14:textId="77777777" w:rsidR="00E9627A" w:rsidRDefault="00E9627A"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5FA20CD" w14:textId="77777777" w:rsidR="00E9627A" w:rsidRDefault="00E9627A"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AF4034E" w14:textId="77777777" w:rsidR="00E9627A" w:rsidRDefault="00E9627A"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6EB7927" w14:textId="77777777" w:rsidR="00E9627A" w:rsidRPr="00B232BB" w:rsidRDefault="00E9627A" w:rsidP="0063685B">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02E38301" w14:textId="4A2F2500" w:rsidR="6E10F36D" w:rsidRPr="00B232BB" w:rsidRDefault="007B5A0B" w:rsidP="0E81F19B">
      <w:pPr>
        <w:pStyle w:val="NASLOV40ptGRAY"/>
        <w:spacing w:after="0" w:line="276" w:lineRule="auto"/>
        <w:rPr>
          <w:rFonts w:asciiTheme="minorHAnsi" w:eastAsia="Arial Unicode MS" w:hAnsiTheme="minorHAnsi" w:cstheme="minorBidi"/>
          <w:b/>
          <w:bCs/>
          <w:caps w:val="0"/>
          <w:color w:val="004C6A"/>
          <w:sz w:val="30"/>
          <w:szCs w:val="30"/>
          <w:lang w:eastAsia="hi-IN" w:bidi="hi-IN"/>
        </w:rPr>
      </w:pPr>
      <w:bookmarkStart w:id="0" w:name="_Hlk112322262"/>
      <w:r w:rsidRPr="0E81F19B">
        <w:rPr>
          <w:rFonts w:asciiTheme="minorHAnsi" w:eastAsia="Arial Unicode MS" w:hAnsiTheme="minorHAnsi" w:cstheme="minorBidi"/>
          <w:b/>
          <w:bCs/>
          <w:caps w:val="0"/>
          <w:color w:val="004C6A"/>
          <w:kern w:val="30"/>
          <w:sz w:val="30"/>
          <w:szCs w:val="30"/>
          <w:lang w:eastAsia="hi-IN" w:bidi="hi-IN"/>
        </w:rPr>
        <w:t xml:space="preserve">NAVODILA ZA IZDELAVO </w:t>
      </w:r>
      <w:r w:rsidR="00C05C33" w:rsidRPr="0E81F19B">
        <w:rPr>
          <w:rFonts w:asciiTheme="minorHAnsi" w:eastAsia="Arial Unicode MS" w:hAnsiTheme="minorHAnsi" w:cstheme="minorBidi"/>
          <w:b/>
          <w:bCs/>
          <w:caps w:val="0"/>
          <w:color w:val="004C6A"/>
          <w:kern w:val="30"/>
          <w:sz w:val="30"/>
          <w:szCs w:val="30"/>
          <w:lang w:eastAsia="hi-IN" w:bidi="hi-IN"/>
        </w:rPr>
        <w:t>PONUDBE</w:t>
      </w:r>
      <w:bookmarkEnd w:id="0"/>
      <w:r w:rsidR="005F3344" w:rsidRPr="0E81F19B">
        <w:rPr>
          <w:rFonts w:asciiTheme="minorHAnsi" w:eastAsia="Arial Unicode MS" w:hAnsiTheme="minorHAnsi" w:cstheme="minorBidi"/>
          <w:b/>
          <w:bCs/>
          <w:caps w:val="0"/>
          <w:color w:val="004C6A"/>
          <w:kern w:val="30"/>
          <w:sz w:val="30"/>
          <w:szCs w:val="30"/>
          <w:lang w:eastAsia="hi-IN" w:bidi="hi-IN"/>
        </w:rPr>
        <w:t xml:space="preserve"> </w:t>
      </w:r>
      <w:r w:rsidR="001200E7" w:rsidRPr="0E81F19B">
        <w:rPr>
          <w:rFonts w:asciiTheme="minorHAnsi" w:eastAsia="Arial Unicode MS" w:hAnsiTheme="minorHAnsi" w:cstheme="minorBidi"/>
          <w:b/>
          <w:bCs/>
          <w:caps w:val="0"/>
          <w:color w:val="004C6A"/>
          <w:kern w:val="30"/>
          <w:sz w:val="30"/>
          <w:szCs w:val="30"/>
          <w:lang w:eastAsia="hi-IN" w:bidi="hi-IN"/>
        </w:rPr>
        <w:t>ZA</w:t>
      </w:r>
      <w:r w:rsidR="005F3344" w:rsidRPr="0E81F19B">
        <w:rPr>
          <w:rFonts w:asciiTheme="minorHAnsi" w:eastAsia="Arial Unicode MS" w:hAnsiTheme="minorHAnsi" w:cstheme="minorBidi"/>
          <w:b/>
          <w:bCs/>
          <w:caps w:val="0"/>
          <w:color w:val="004C6A"/>
          <w:kern w:val="30"/>
          <w:sz w:val="30"/>
          <w:szCs w:val="30"/>
          <w:lang w:eastAsia="hi-IN" w:bidi="hi-IN"/>
        </w:rPr>
        <w:t xml:space="preserve"> </w:t>
      </w:r>
    </w:p>
    <w:p w14:paraId="5A549F5C" w14:textId="70AB6D1A" w:rsidR="00C70CC5" w:rsidRPr="00B232BB" w:rsidRDefault="009213E7" w:rsidP="0B128400">
      <w:pPr>
        <w:pStyle w:val="NASLOV40ptGRAY"/>
        <w:spacing w:after="0" w:line="276" w:lineRule="auto"/>
        <w:rPr>
          <w:rFonts w:asciiTheme="minorHAnsi" w:eastAsia="Arial Unicode MS" w:hAnsiTheme="minorHAnsi" w:cstheme="minorBidi"/>
          <w:b/>
          <w:bCs/>
          <w:caps w:val="0"/>
          <w:color w:val="004C6A"/>
          <w:sz w:val="30"/>
          <w:szCs w:val="30"/>
          <w:lang w:eastAsia="hi-IN" w:bidi="hi-IN"/>
        </w:rPr>
      </w:pPr>
      <w:r w:rsidRPr="009213E7">
        <w:rPr>
          <w:rFonts w:asciiTheme="minorHAnsi" w:eastAsia="Arial Unicode MS" w:hAnsiTheme="minorHAnsi" w:cstheme="minorBidi"/>
          <w:b/>
          <w:bCs/>
          <w:caps w:val="0"/>
          <w:color w:val="004C6A"/>
          <w:kern w:val="30"/>
          <w:sz w:val="30"/>
          <w:szCs w:val="30"/>
          <w:lang w:eastAsia="hi-IN" w:bidi="hi-IN"/>
        </w:rPr>
        <w:t>PRENOV</w:t>
      </w:r>
      <w:r>
        <w:rPr>
          <w:rFonts w:asciiTheme="minorHAnsi" w:eastAsia="Arial Unicode MS" w:hAnsiTheme="minorHAnsi" w:cstheme="minorBidi"/>
          <w:b/>
          <w:bCs/>
          <w:caps w:val="0"/>
          <w:color w:val="004C6A"/>
          <w:kern w:val="30"/>
          <w:sz w:val="30"/>
          <w:szCs w:val="30"/>
          <w:lang w:eastAsia="hi-IN" w:bidi="hi-IN"/>
        </w:rPr>
        <w:t>O</w:t>
      </w:r>
      <w:r w:rsidRPr="009213E7">
        <w:rPr>
          <w:rFonts w:asciiTheme="minorHAnsi" w:eastAsia="Arial Unicode MS" w:hAnsiTheme="minorHAnsi" w:cstheme="minorBidi"/>
          <w:b/>
          <w:bCs/>
          <w:caps w:val="0"/>
          <w:color w:val="004C6A"/>
          <w:kern w:val="30"/>
          <w:sz w:val="30"/>
          <w:szCs w:val="30"/>
          <w:lang w:eastAsia="hi-IN" w:bidi="hi-IN"/>
        </w:rPr>
        <w:t xml:space="preserve"> 5. NADSTROPJA POSLOVNIH PROSTOROV DUNAJSKA 117</w:t>
      </w:r>
    </w:p>
    <w:p w14:paraId="7B727B16" w14:textId="77777777" w:rsidR="00E30605" w:rsidRPr="00B232BB" w:rsidRDefault="007B5A0B" w:rsidP="0063685B">
      <w:pPr>
        <w:pStyle w:val="NASLOV40ptGRAY"/>
        <w:spacing w:after="0" w:line="276" w:lineRule="auto"/>
        <w:rPr>
          <w:rFonts w:asciiTheme="minorHAnsi" w:hAnsiTheme="minorHAnsi" w:cstheme="minorHAnsi"/>
          <w:b/>
          <w:bCs/>
          <w:color w:val="595959"/>
          <w:sz w:val="19"/>
          <w:szCs w:val="19"/>
        </w:rPr>
      </w:pPr>
      <w:r w:rsidRPr="00B232BB">
        <w:rPr>
          <w:rFonts w:asciiTheme="minorHAnsi" w:hAnsiTheme="minorHAnsi" w:cstheme="minorHAnsi"/>
          <w:b/>
          <w:bCs/>
          <w:color w:val="595959"/>
          <w:sz w:val="19"/>
          <w:szCs w:val="19"/>
        </w:rPr>
        <w:br/>
      </w:r>
    </w:p>
    <w:p w14:paraId="71E9060E"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139A4C16"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2165AB5B"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546B80D9"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3B3AE6EA"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5DB96FEE" w14:textId="77777777" w:rsidR="00341E5A" w:rsidRPr="00B232BB" w:rsidRDefault="00341E5A" w:rsidP="0063685B">
      <w:pPr>
        <w:pStyle w:val="NASLOV40ptGRAY"/>
        <w:spacing w:after="0" w:line="276" w:lineRule="auto"/>
        <w:rPr>
          <w:rFonts w:asciiTheme="minorHAnsi" w:hAnsiTheme="minorHAnsi" w:cstheme="minorHAnsi"/>
          <w:color w:val="FFFFFF"/>
          <w:sz w:val="19"/>
          <w:szCs w:val="19"/>
        </w:rPr>
      </w:pPr>
    </w:p>
    <w:p w14:paraId="2E07DDE5" w14:textId="77777777" w:rsidR="00341E5A" w:rsidRPr="00B232BB" w:rsidRDefault="00341E5A" w:rsidP="0063685B">
      <w:pPr>
        <w:spacing w:line="276" w:lineRule="auto"/>
        <w:rPr>
          <w:rFonts w:asciiTheme="minorHAnsi" w:hAnsiTheme="minorHAnsi" w:cstheme="minorHAnsi"/>
          <w:color w:val="FFFFFF"/>
          <w:sz w:val="19"/>
          <w:szCs w:val="19"/>
        </w:rPr>
      </w:pPr>
    </w:p>
    <w:p w14:paraId="7ED86B43" w14:textId="77777777" w:rsidR="00341E5A" w:rsidRPr="00B232BB" w:rsidRDefault="00341E5A" w:rsidP="0063685B">
      <w:pPr>
        <w:spacing w:line="276" w:lineRule="auto"/>
        <w:rPr>
          <w:rFonts w:asciiTheme="minorHAnsi" w:hAnsiTheme="minorHAnsi" w:cstheme="minorHAnsi"/>
          <w:color w:val="FFFFFF"/>
          <w:sz w:val="19"/>
          <w:szCs w:val="19"/>
        </w:rPr>
      </w:pPr>
    </w:p>
    <w:p w14:paraId="4F97D7B5" w14:textId="77777777" w:rsidR="00341E5A" w:rsidRPr="00602CE3" w:rsidRDefault="00341E5A" w:rsidP="0063685B">
      <w:pPr>
        <w:pStyle w:val="Article"/>
        <w:rPr>
          <w:rFonts w:asciiTheme="minorHAnsi" w:hAnsiTheme="minorHAnsi" w:cstheme="minorHAnsi"/>
          <w:color w:val="9BBB59"/>
          <w:szCs w:val="19"/>
          <w:lang w:val="it-IT"/>
        </w:rPr>
      </w:pPr>
    </w:p>
    <w:p w14:paraId="0F3B2A07" w14:textId="77777777" w:rsidR="00341E5A" w:rsidRPr="00B232BB" w:rsidRDefault="00341E5A" w:rsidP="0063685B">
      <w:pPr>
        <w:spacing w:line="276" w:lineRule="auto"/>
        <w:rPr>
          <w:rFonts w:asciiTheme="minorHAnsi" w:hAnsiTheme="minorHAnsi" w:cstheme="minorHAnsi"/>
          <w:caps/>
          <w:color w:val="FFFFFF"/>
          <w:sz w:val="19"/>
          <w:szCs w:val="19"/>
        </w:rPr>
      </w:pPr>
      <w:r w:rsidRPr="00B232BB">
        <w:rPr>
          <w:rFonts w:asciiTheme="minorHAnsi" w:hAnsiTheme="minorHAnsi" w:cstheme="minorHAnsi"/>
          <w:color w:val="FFFFFF"/>
          <w:sz w:val="19"/>
          <w:szCs w:val="19"/>
        </w:rPr>
        <w:br w:type="page"/>
      </w:r>
    </w:p>
    <w:p w14:paraId="6BC7F7E7" w14:textId="1C21A500" w:rsidR="00341E5A" w:rsidRPr="0063685B" w:rsidRDefault="00C05C33" w:rsidP="0063685B">
      <w:pPr>
        <w:pStyle w:val="Heading1"/>
        <w:numPr>
          <w:ilvl w:val="0"/>
          <w:numId w:val="23"/>
        </w:numPr>
        <w:ind w:left="502"/>
        <w:rPr>
          <w:rFonts w:asciiTheme="minorHAnsi" w:hAnsiTheme="minorHAnsi"/>
          <w:sz w:val="19"/>
          <w:szCs w:val="19"/>
        </w:rPr>
      </w:pPr>
      <w:r w:rsidRPr="0063685B">
        <w:rPr>
          <w:rFonts w:asciiTheme="minorHAnsi" w:hAnsiTheme="minorHAnsi"/>
          <w:sz w:val="19"/>
          <w:szCs w:val="19"/>
        </w:rPr>
        <w:lastRenderedPageBreak/>
        <w:t>OSNOVNI PODATKI IN SPLOŠNE ZAHTEVE</w:t>
      </w:r>
      <w:r w:rsidR="00B8692D" w:rsidRPr="0063685B">
        <w:rPr>
          <w:rFonts w:asciiTheme="minorHAnsi" w:hAnsiTheme="minorHAnsi"/>
          <w:sz w:val="19"/>
          <w:szCs w:val="19"/>
        </w:rPr>
        <w:t xml:space="preserve"> </w:t>
      </w:r>
    </w:p>
    <w:p w14:paraId="717E3CF2" w14:textId="77777777" w:rsidR="00341E5A" w:rsidRPr="00B232BB" w:rsidRDefault="00341E5A" w:rsidP="0063685B">
      <w:pPr>
        <w:tabs>
          <w:tab w:val="left" w:pos="284"/>
          <w:tab w:val="left" w:pos="567"/>
          <w:tab w:val="left" w:pos="851"/>
        </w:tabs>
        <w:spacing w:line="276" w:lineRule="auto"/>
        <w:ind w:firstLine="284"/>
        <w:rPr>
          <w:rFonts w:asciiTheme="minorHAnsi" w:hAnsiTheme="minorHAnsi" w:cstheme="minorHAnsi"/>
          <w:sz w:val="19"/>
          <w:szCs w:val="19"/>
        </w:rPr>
      </w:pPr>
    </w:p>
    <w:p w14:paraId="7325B937" w14:textId="1690975D" w:rsidR="001E22D7" w:rsidRPr="009213E7" w:rsidRDefault="005F3344" w:rsidP="009213E7">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Kratek opis javnega naročila </w:t>
      </w:r>
    </w:p>
    <w:p w14:paraId="0C69ED35" w14:textId="25A0EA2F" w:rsidR="009213E7" w:rsidRPr="009213E7" w:rsidRDefault="009213E7" w:rsidP="000E7A3F">
      <w:pPr>
        <w:spacing w:line="276" w:lineRule="auto"/>
        <w:ind w:left="284" w:right="23"/>
        <w:jc w:val="both"/>
        <w:rPr>
          <w:rFonts w:asciiTheme="minorHAnsi" w:hAnsiTheme="minorHAnsi" w:cstheme="minorBidi"/>
          <w:sz w:val="19"/>
          <w:szCs w:val="19"/>
        </w:rPr>
      </w:pPr>
      <w:r w:rsidRPr="009213E7">
        <w:rPr>
          <w:rFonts w:asciiTheme="minorHAnsi" w:hAnsiTheme="minorHAnsi" w:cstheme="minorBidi"/>
          <w:sz w:val="19"/>
          <w:szCs w:val="19"/>
        </w:rPr>
        <w:t xml:space="preserve">Javno naročilo zajema izbiro izvajalca za izvedbo gradbenih del prenove </w:t>
      </w:r>
      <w:r w:rsidR="000E7A3F" w:rsidRPr="000E7A3F">
        <w:rPr>
          <w:rFonts w:asciiTheme="minorHAnsi" w:hAnsiTheme="minorHAnsi" w:cstheme="minorBidi"/>
          <w:sz w:val="19"/>
          <w:szCs w:val="19"/>
        </w:rPr>
        <w:t>5. nadstropja poslovnih prostorov Dunajska 117</w:t>
      </w:r>
      <w:r w:rsidRPr="009213E7">
        <w:rPr>
          <w:rFonts w:asciiTheme="minorHAnsi" w:hAnsiTheme="minorHAnsi" w:cstheme="minorBidi"/>
          <w:sz w:val="19"/>
          <w:szCs w:val="19"/>
        </w:rPr>
        <w:t xml:space="preserve">. </w:t>
      </w:r>
    </w:p>
    <w:p w14:paraId="56BDC9CB" w14:textId="77777777" w:rsidR="009213E7" w:rsidRPr="009213E7" w:rsidRDefault="009213E7" w:rsidP="000E7A3F">
      <w:pPr>
        <w:spacing w:line="276" w:lineRule="auto"/>
        <w:ind w:left="284" w:right="23"/>
        <w:jc w:val="both"/>
        <w:rPr>
          <w:rFonts w:asciiTheme="minorHAnsi" w:hAnsiTheme="minorHAnsi" w:cstheme="minorBidi"/>
          <w:sz w:val="19"/>
          <w:szCs w:val="19"/>
        </w:rPr>
      </w:pPr>
    </w:p>
    <w:p w14:paraId="49F34BC9" w14:textId="083CF525" w:rsidR="009213E7" w:rsidRPr="009213E7" w:rsidRDefault="009213E7" w:rsidP="000E7A3F">
      <w:pPr>
        <w:spacing w:line="276" w:lineRule="auto"/>
        <w:ind w:left="284" w:right="23"/>
        <w:jc w:val="both"/>
        <w:rPr>
          <w:rFonts w:asciiTheme="minorHAnsi" w:hAnsiTheme="minorHAnsi" w:cstheme="minorBidi"/>
          <w:sz w:val="19"/>
          <w:szCs w:val="19"/>
        </w:rPr>
      </w:pPr>
      <w:r w:rsidRPr="009213E7">
        <w:rPr>
          <w:rFonts w:asciiTheme="minorHAnsi" w:hAnsiTheme="minorHAnsi" w:cstheme="minorBidi"/>
          <w:sz w:val="19"/>
          <w:szCs w:val="19"/>
        </w:rPr>
        <w:t xml:space="preserve">Predmet naročila je podrobneje opredeljen v razpisni dokumentaciji, popisih del ter OBR-Vzorec pogodbe, ki so priloge dokumentacije v zvezi z oddajo javnega naročila. </w:t>
      </w:r>
    </w:p>
    <w:p w14:paraId="15AF2C19" w14:textId="77777777" w:rsidR="009213E7" w:rsidRPr="009213E7" w:rsidRDefault="009213E7" w:rsidP="000E7A3F">
      <w:pPr>
        <w:spacing w:line="276" w:lineRule="auto"/>
        <w:ind w:left="284" w:right="23"/>
        <w:jc w:val="both"/>
        <w:rPr>
          <w:rFonts w:asciiTheme="minorHAnsi" w:hAnsiTheme="minorHAnsi" w:cstheme="minorBidi"/>
          <w:sz w:val="19"/>
          <w:szCs w:val="19"/>
        </w:rPr>
      </w:pPr>
    </w:p>
    <w:p w14:paraId="7C3B78E5" w14:textId="33720BD0" w:rsidR="009213E7" w:rsidRPr="009213E7" w:rsidRDefault="009213E7" w:rsidP="000E7A3F">
      <w:pPr>
        <w:spacing w:line="276" w:lineRule="auto"/>
        <w:ind w:left="284" w:right="23"/>
        <w:jc w:val="both"/>
        <w:rPr>
          <w:rFonts w:asciiTheme="minorHAnsi" w:hAnsiTheme="minorHAnsi" w:cstheme="minorBidi"/>
          <w:sz w:val="19"/>
          <w:szCs w:val="19"/>
        </w:rPr>
      </w:pPr>
      <w:r w:rsidRPr="009213E7">
        <w:rPr>
          <w:rFonts w:asciiTheme="minorHAnsi" w:hAnsiTheme="minorHAnsi" w:cstheme="minorBidi"/>
          <w:sz w:val="19"/>
          <w:szCs w:val="19"/>
        </w:rPr>
        <w:t xml:space="preserve">Rok za izvedbo vseh del je </w:t>
      </w:r>
      <w:r w:rsidR="00B3660F">
        <w:rPr>
          <w:rFonts w:asciiTheme="minorHAnsi" w:hAnsiTheme="minorHAnsi" w:cstheme="minorBidi"/>
          <w:sz w:val="19"/>
          <w:szCs w:val="19"/>
        </w:rPr>
        <w:t>30 dni od uvedbe v delo, ki je predvidena v roku 10 dni od sklenitve pogodbe.</w:t>
      </w:r>
    </w:p>
    <w:p w14:paraId="1099E3C7" w14:textId="77777777" w:rsidR="009213E7" w:rsidRPr="009213E7" w:rsidRDefault="009213E7" w:rsidP="000E7A3F">
      <w:pPr>
        <w:spacing w:line="276" w:lineRule="auto"/>
        <w:ind w:left="284" w:right="23"/>
        <w:jc w:val="both"/>
        <w:rPr>
          <w:rFonts w:asciiTheme="minorHAnsi" w:hAnsiTheme="minorHAnsi" w:cstheme="minorBidi"/>
          <w:sz w:val="19"/>
          <w:szCs w:val="19"/>
        </w:rPr>
      </w:pPr>
    </w:p>
    <w:p w14:paraId="1F91686D" w14:textId="7AC4030F" w:rsidR="00C05C33" w:rsidRDefault="009213E7" w:rsidP="000E7A3F">
      <w:pPr>
        <w:spacing w:line="276" w:lineRule="auto"/>
        <w:ind w:left="284" w:right="23"/>
        <w:jc w:val="both"/>
        <w:rPr>
          <w:rFonts w:asciiTheme="minorHAnsi" w:hAnsiTheme="minorHAnsi" w:cstheme="minorBidi"/>
          <w:sz w:val="19"/>
          <w:szCs w:val="19"/>
        </w:rPr>
      </w:pPr>
      <w:r w:rsidRPr="009213E7">
        <w:rPr>
          <w:rFonts w:asciiTheme="minorHAnsi" w:hAnsiTheme="minorHAnsi" w:cstheme="minorBidi"/>
          <w:sz w:val="19"/>
          <w:szCs w:val="19"/>
        </w:rPr>
        <w:t>Za izvedbo predmeta javnega naročila se bo sklenila gradbena pogodba po pogodbeni klavzuli obračuna izvedenih del »po enoti mere«, skladno z vzorcem gradbene pogodbe, ki je del dokumentacije v zvezi z oddajo javnega naročila.</w:t>
      </w:r>
    </w:p>
    <w:p w14:paraId="0A693385" w14:textId="77777777" w:rsidR="009213E7" w:rsidRPr="00B232BB" w:rsidRDefault="009213E7" w:rsidP="000E7A3F">
      <w:pPr>
        <w:spacing w:line="276" w:lineRule="auto"/>
        <w:ind w:right="23"/>
        <w:rPr>
          <w:rFonts w:asciiTheme="minorHAnsi" w:hAnsiTheme="minorHAnsi" w:cstheme="minorHAnsi"/>
          <w:sz w:val="19"/>
          <w:szCs w:val="19"/>
        </w:rPr>
      </w:pPr>
    </w:p>
    <w:p w14:paraId="2B3E7DB6" w14:textId="5D73BF60" w:rsidR="000E7A3F" w:rsidRDefault="000E7A3F" w:rsidP="000E7A3F">
      <w:pPr>
        <w:pStyle w:val="Article"/>
        <w:numPr>
          <w:ilvl w:val="0"/>
          <w:numId w:val="5"/>
        </w:numPr>
        <w:ind w:left="360" w:firstLine="0"/>
        <w:rPr>
          <w:rFonts w:asciiTheme="minorHAnsi" w:hAnsiTheme="minorHAnsi" w:cstheme="minorHAnsi"/>
          <w:bCs/>
          <w:szCs w:val="19"/>
          <w:lang w:val="sl-SI"/>
        </w:rPr>
      </w:pPr>
      <w:r>
        <w:rPr>
          <w:rFonts w:asciiTheme="minorHAnsi" w:hAnsiTheme="minorHAnsi" w:cstheme="minorHAnsi"/>
          <w:bCs/>
          <w:szCs w:val="19"/>
          <w:lang w:val="sl-SI"/>
        </w:rPr>
        <w:t xml:space="preserve">Ogled </w:t>
      </w:r>
    </w:p>
    <w:p w14:paraId="57F04CB7" w14:textId="152497BF" w:rsidR="002F42EA" w:rsidRPr="002F42EA" w:rsidRDefault="002F42EA" w:rsidP="002F42EA">
      <w:pPr>
        <w:pStyle w:val="Article"/>
        <w:ind w:left="284"/>
        <w:jc w:val="both"/>
        <w:rPr>
          <w:rFonts w:asciiTheme="minorHAnsi" w:hAnsiTheme="minorHAnsi" w:cstheme="minorHAnsi"/>
          <w:b w:val="0"/>
          <w:color w:val="000000" w:themeColor="text1"/>
          <w:szCs w:val="19"/>
          <w:lang w:val="sl-SI"/>
        </w:rPr>
      </w:pPr>
      <w:r w:rsidRPr="002F42EA">
        <w:rPr>
          <w:rFonts w:asciiTheme="minorHAnsi" w:hAnsiTheme="minorHAnsi" w:cstheme="minorHAnsi"/>
          <w:b w:val="0"/>
          <w:color w:val="000000" w:themeColor="text1"/>
          <w:szCs w:val="19"/>
          <w:lang w:val="sl-SI"/>
        </w:rPr>
        <w:t xml:space="preserve">Naročnik bo izvedel </w:t>
      </w:r>
      <w:r w:rsidRPr="004E4680">
        <w:rPr>
          <w:rFonts w:asciiTheme="minorHAnsi" w:hAnsiTheme="minorHAnsi" w:cstheme="minorHAnsi"/>
          <w:b w:val="0"/>
          <w:color w:val="000000" w:themeColor="text1"/>
          <w:szCs w:val="19"/>
          <w:u w:val="single"/>
          <w:lang w:val="sl-SI"/>
        </w:rPr>
        <w:t>obvezen ogled objekta</w:t>
      </w:r>
      <w:r w:rsidRPr="002F42EA">
        <w:rPr>
          <w:rFonts w:asciiTheme="minorHAnsi" w:hAnsiTheme="minorHAnsi" w:cstheme="minorHAnsi"/>
          <w:b w:val="0"/>
          <w:color w:val="000000" w:themeColor="text1"/>
          <w:szCs w:val="19"/>
          <w:lang w:val="sl-SI"/>
        </w:rPr>
        <w:t>. Ponudniki se morajo na ogled najaviti na e-naslov:</w:t>
      </w:r>
      <w:r w:rsidR="00A46A15">
        <w:rPr>
          <w:rFonts w:asciiTheme="minorHAnsi" w:hAnsiTheme="minorHAnsi" w:cstheme="minorHAnsi"/>
          <w:b w:val="0"/>
          <w:color w:val="000000" w:themeColor="text1"/>
          <w:szCs w:val="19"/>
          <w:lang w:val="sl-SI"/>
        </w:rPr>
        <w:t xml:space="preserve"> vzdrzevanje@gen-i.si</w:t>
      </w:r>
      <w:r>
        <w:rPr>
          <w:rFonts w:asciiTheme="minorHAnsi" w:hAnsiTheme="minorHAnsi" w:cstheme="minorHAnsi"/>
          <w:b w:val="0"/>
          <w:color w:val="000000" w:themeColor="text1"/>
          <w:szCs w:val="19"/>
          <w:lang w:val="sl-SI"/>
        </w:rPr>
        <w:t xml:space="preserve"> </w:t>
      </w:r>
      <w:r w:rsidRPr="002F42EA">
        <w:rPr>
          <w:rFonts w:asciiTheme="minorHAnsi" w:hAnsiTheme="minorHAnsi" w:cstheme="minorHAnsi"/>
          <w:b w:val="0"/>
          <w:color w:val="000000" w:themeColor="text1"/>
          <w:szCs w:val="19"/>
          <w:lang w:val="sl-SI"/>
        </w:rPr>
        <w:t>najkasneje do poteka roka za prejem vprašanj. Ogled objekta bo omogočen najkasneje v  roku 3 delovnih dni od prejema najave za ogled. Ogled bo izveden ločeno z vsakim zainteresiranim ponudnikom.</w:t>
      </w:r>
    </w:p>
    <w:p w14:paraId="38BBFC8C" w14:textId="77777777" w:rsidR="002F42EA" w:rsidRPr="002F42EA" w:rsidRDefault="002F42EA" w:rsidP="002F42EA">
      <w:pPr>
        <w:pStyle w:val="Article"/>
        <w:jc w:val="both"/>
        <w:rPr>
          <w:rFonts w:asciiTheme="minorHAnsi" w:hAnsiTheme="minorHAnsi" w:cstheme="minorHAnsi"/>
          <w:b w:val="0"/>
          <w:color w:val="000000" w:themeColor="text1"/>
          <w:szCs w:val="19"/>
          <w:lang w:val="sl-SI"/>
        </w:rPr>
      </w:pPr>
    </w:p>
    <w:p w14:paraId="1ED44833" w14:textId="77777777" w:rsidR="002F42EA" w:rsidRPr="002F42EA" w:rsidRDefault="002F42EA" w:rsidP="002F42EA">
      <w:pPr>
        <w:pStyle w:val="Article"/>
        <w:ind w:left="284"/>
        <w:jc w:val="both"/>
        <w:rPr>
          <w:rFonts w:asciiTheme="minorHAnsi" w:hAnsiTheme="minorHAnsi" w:cstheme="minorHAnsi"/>
          <w:b w:val="0"/>
          <w:color w:val="000000" w:themeColor="text1"/>
          <w:szCs w:val="19"/>
          <w:lang w:val="sl-SI"/>
        </w:rPr>
      </w:pPr>
      <w:r w:rsidRPr="002F42EA">
        <w:rPr>
          <w:rFonts w:asciiTheme="minorHAnsi" w:hAnsiTheme="minorHAnsi" w:cstheme="minorHAnsi"/>
          <w:b w:val="0"/>
          <w:color w:val="000000" w:themeColor="text1"/>
          <w:szCs w:val="19"/>
          <w:lang w:val="sl-SI"/>
        </w:rPr>
        <w:t>Naročnik na ogledu pojasnil ne bo dajal. Vsa vprašanja se postavi na Portalu javnih naročil, kjer bodo podani tudi odgovori, ponudniki so odgovorni za pravočasno najavo na ogled, ob upoštevanju roka za prejem vprašanj.</w:t>
      </w:r>
    </w:p>
    <w:p w14:paraId="50E28EFD" w14:textId="77777777" w:rsidR="002F42EA" w:rsidRPr="002F42EA" w:rsidRDefault="002F42EA" w:rsidP="002F42EA">
      <w:pPr>
        <w:pStyle w:val="Article"/>
        <w:jc w:val="both"/>
        <w:rPr>
          <w:rFonts w:asciiTheme="minorHAnsi" w:hAnsiTheme="minorHAnsi" w:cstheme="minorHAnsi"/>
          <w:b w:val="0"/>
          <w:color w:val="000000" w:themeColor="text1"/>
          <w:szCs w:val="19"/>
          <w:lang w:val="sl-SI"/>
        </w:rPr>
      </w:pPr>
    </w:p>
    <w:p w14:paraId="1E945E2C" w14:textId="77777777" w:rsidR="002F42EA" w:rsidRPr="002F42EA" w:rsidRDefault="002F42EA" w:rsidP="002F42EA">
      <w:pPr>
        <w:pStyle w:val="Article"/>
        <w:ind w:left="284"/>
        <w:jc w:val="both"/>
        <w:rPr>
          <w:rFonts w:asciiTheme="minorHAnsi" w:hAnsiTheme="minorHAnsi" w:cstheme="minorHAnsi"/>
          <w:b w:val="0"/>
          <w:color w:val="000000" w:themeColor="text1"/>
          <w:szCs w:val="19"/>
          <w:lang w:val="sl-SI"/>
        </w:rPr>
      </w:pPr>
      <w:r w:rsidRPr="002F42EA">
        <w:rPr>
          <w:rFonts w:asciiTheme="minorHAnsi" w:hAnsiTheme="minorHAnsi" w:cstheme="minorHAnsi"/>
          <w:b w:val="0"/>
          <w:color w:val="000000" w:themeColor="text1"/>
          <w:szCs w:val="19"/>
          <w:lang w:val="sl-SI"/>
        </w:rPr>
        <w:t xml:space="preserve">Udeležba na ogledu je obvezna. Zadostuje, da se ogleda udeleži kateri koli od partnerjev v skupni ponudbi oziroma pooblaščena oseba s strani kateregakoli izmed partnerjev (skupna ponudba) ali ponudnika. </w:t>
      </w:r>
    </w:p>
    <w:p w14:paraId="3CED84CB" w14:textId="77777777" w:rsidR="002F42EA" w:rsidRPr="002F42EA" w:rsidRDefault="002F42EA" w:rsidP="002F42EA">
      <w:pPr>
        <w:pStyle w:val="Article"/>
        <w:jc w:val="both"/>
        <w:rPr>
          <w:rFonts w:asciiTheme="minorHAnsi" w:hAnsiTheme="minorHAnsi" w:cstheme="minorHAnsi"/>
          <w:b w:val="0"/>
          <w:color w:val="000000" w:themeColor="text1"/>
          <w:szCs w:val="19"/>
          <w:lang w:val="sl-SI"/>
        </w:rPr>
      </w:pPr>
    </w:p>
    <w:p w14:paraId="6E2A2635" w14:textId="423B9E3D" w:rsidR="000E7A3F" w:rsidRPr="002F42EA" w:rsidRDefault="002F42EA" w:rsidP="000E404E">
      <w:pPr>
        <w:pStyle w:val="Article"/>
        <w:ind w:left="284"/>
        <w:jc w:val="both"/>
        <w:rPr>
          <w:rFonts w:asciiTheme="minorHAnsi" w:hAnsiTheme="minorHAnsi" w:cstheme="minorHAnsi"/>
          <w:b w:val="0"/>
          <w:color w:val="000000" w:themeColor="text1"/>
          <w:szCs w:val="19"/>
          <w:lang w:val="sl-SI"/>
        </w:rPr>
      </w:pPr>
      <w:r w:rsidRPr="002F42EA">
        <w:rPr>
          <w:rFonts w:asciiTheme="minorHAnsi" w:hAnsiTheme="minorHAnsi" w:cstheme="minorHAnsi"/>
          <w:b w:val="0"/>
          <w:color w:val="000000" w:themeColor="text1"/>
          <w:szCs w:val="19"/>
          <w:lang w:val="sl-SI"/>
        </w:rPr>
        <w:t>Naročnik bo ponudnikom, ki se bodo udeležili ogleda, izdal potrdilo, ki ga predložijo v ponudbi (OBR-Potrdilo o ogledu). Naročnik bo vsa pojasnila, ki bodo morebiti podana na ogledu in bi lahko vplivala na pripravo in oddajo dopustne ponudbe, objavil pri objavi predmetnega javnega naročila na Portalu javnih naročil.</w:t>
      </w:r>
    </w:p>
    <w:p w14:paraId="03135DBF" w14:textId="77777777" w:rsidR="000E7A3F" w:rsidRDefault="000E7A3F" w:rsidP="000E7A3F">
      <w:pPr>
        <w:pStyle w:val="Article"/>
        <w:rPr>
          <w:rFonts w:asciiTheme="minorHAnsi" w:hAnsiTheme="minorHAnsi" w:cstheme="minorHAnsi"/>
          <w:bCs/>
          <w:szCs w:val="19"/>
          <w:lang w:val="sl-SI"/>
        </w:rPr>
      </w:pPr>
    </w:p>
    <w:p w14:paraId="4CCE06FA" w14:textId="71963A10" w:rsidR="000E7A3F" w:rsidRPr="000E404E" w:rsidRDefault="000E7A3F" w:rsidP="000E7A3F">
      <w:pPr>
        <w:pStyle w:val="Article"/>
        <w:numPr>
          <w:ilvl w:val="0"/>
          <w:numId w:val="5"/>
        </w:numPr>
        <w:ind w:left="360" w:firstLine="0"/>
        <w:rPr>
          <w:rFonts w:asciiTheme="minorHAnsi" w:hAnsiTheme="minorHAnsi" w:cstheme="minorHAnsi"/>
          <w:bCs/>
          <w:szCs w:val="19"/>
          <w:lang w:val="sl-SI"/>
        </w:rPr>
      </w:pPr>
      <w:r w:rsidRPr="000E404E">
        <w:rPr>
          <w:rFonts w:asciiTheme="minorHAnsi" w:hAnsiTheme="minorHAnsi" w:cstheme="minorHAnsi"/>
          <w:bCs/>
          <w:szCs w:val="19"/>
          <w:lang w:val="sl-SI"/>
        </w:rPr>
        <w:t>Informacije o sklopih</w:t>
      </w:r>
    </w:p>
    <w:p w14:paraId="56EAB25F" w14:textId="56614AEE" w:rsidR="00C05C33" w:rsidRDefault="000E404E" w:rsidP="000E404E">
      <w:pPr>
        <w:widowControl w:val="0"/>
        <w:spacing w:line="276" w:lineRule="auto"/>
        <w:ind w:left="284"/>
        <w:jc w:val="both"/>
        <w:rPr>
          <w:rFonts w:asciiTheme="minorHAnsi" w:hAnsiTheme="minorHAnsi" w:cstheme="minorHAnsi"/>
          <w:sz w:val="19"/>
          <w:szCs w:val="19"/>
        </w:rPr>
      </w:pPr>
      <w:r w:rsidRPr="000E404E">
        <w:rPr>
          <w:rFonts w:asciiTheme="minorHAnsi" w:hAnsiTheme="minorHAnsi" w:cstheme="minorHAnsi"/>
          <w:sz w:val="19"/>
          <w:szCs w:val="19"/>
        </w:rPr>
        <w:t>Predmet naročila ni razdeljen na sklope. Od ponudnikov se zahteva celovita ponudba, ki zajema vsa zahtevana dela.  Predmet javnega naročila predstavlja izvedbo gradbenih, obrtniških, inštalacijskih in drugih povezanih del, katerih izvedba je funkcionalno, tehnično in časovno neločljivo povezana. Posamezna dela se medsebojno prepletajo in pogojujejo, njihova ločena izvedba pa bi bistveno povečala tveganja za neusklajenost, podvajanje odgovornosti, zaplete pri koordinaciji izvajalcev ter podaljšanje rokov izvedbe.</w:t>
      </w:r>
    </w:p>
    <w:p w14:paraId="0E240951" w14:textId="77777777" w:rsidR="000E404E" w:rsidRPr="00B232BB" w:rsidRDefault="000E404E" w:rsidP="0063685B">
      <w:pPr>
        <w:widowControl w:val="0"/>
        <w:spacing w:line="276" w:lineRule="auto"/>
        <w:ind w:left="284"/>
        <w:rPr>
          <w:rFonts w:asciiTheme="minorHAnsi" w:hAnsiTheme="minorHAnsi" w:cstheme="minorHAnsi"/>
          <w:sz w:val="19"/>
          <w:szCs w:val="19"/>
        </w:rPr>
      </w:pPr>
    </w:p>
    <w:p w14:paraId="04C9C4A0" w14:textId="77777777" w:rsidR="00C05C33" w:rsidRPr="00B232BB" w:rsidRDefault="00C05C33" w:rsidP="0063685B">
      <w:pPr>
        <w:pStyle w:val="Article"/>
        <w:numPr>
          <w:ilvl w:val="0"/>
          <w:numId w:val="5"/>
        </w:numPr>
        <w:ind w:left="360" w:firstLine="0"/>
        <w:rPr>
          <w:rFonts w:asciiTheme="minorHAnsi" w:hAnsiTheme="minorHAnsi" w:cstheme="minorHAnsi"/>
          <w:bCs/>
          <w:szCs w:val="19"/>
          <w:lang w:val="en-US"/>
        </w:rPr>
      </w:pPr>
      <w:r w:rsidRPr="00B232BB">
        <w:rPr>
          <w:rFonts w:asciiTheme="minorHAnsi" w:hAnsiTheme="minorHAnsi" w:cstheme="minorHAnsi"/>
          <w:bCs/>
          <w:szCs w:val="19"/>
          <w:lang w:val="sl-SI"/>
        </w:rPr>
        <w:t>Vrsta postopka</w:t>
      </w:r>
    </w:p>
    <w:p w14:paraId="448FEC9D" w14:textId="77777777" w:rsidR="00AE5EF7" w:rsidRPr="00AE5EF7" w:rsidRDefault="00AE5EF7" w:rsidP="00F5043E">
      <w:pPr>
        <w:widowControl w:val="0"/>
        <w:spacing w:line="276" w:lineRule="auto"/>
        <w:ind w:left="284"/>
        <w:jc w:val="both"/>
        <w:rPr>
          <w:rFonts w:asciiTheme="minorHAnsi" w:hAnsiTheme="minorHAnsi" w:cstheme="minorHAnsi"/>
          <w:sz w:val="19"/>
          <w:szCs w:val="19"/>
        </w:rPr>
      </w:pPr>
      <w:r w:rsidRPr="00AE5EF7">
        <w:rPr>
          <w:rFonts w:asciiTheme="minorHAnsi" w:hAnsiTheme="minorHAnsi" w:cstheme="minorHAnsi"/>
          <w:sz w:val="19"/>
          <w:szCs w:val="19"/>
        </w:rPr>
        <w:t>Postopek se izvaja po postopku naročila male vrednosti v skladu s 47. členom Zakona o javnem naročanju (Uradni list RS, št. 91/15, s spremembami in dopolnitvami; v nadaljnjem besedilu: ZJN-3).</w:t>
      </w:r>
    </w:p>
    <w:p w14:paraId="607510E2" w14:textId="77777777" w:rsidR="00AE5EF7" w:rsidRPr="00AE5EF7" w:rsidRDefault="00AE5EF7" w:rsidP="00F5043E">
      <w:pPr>
        <w:widowControl w:val="0"/>
        <w:spacing w:line="276" w:lineRule="auto"/>
        <w:ind w:left="284"/>
        <w:jc w:val="both"/>
        <w:rPr>
          <w:rFonts w:asciiTheme="minorHAnsi" w:hAnsiTheme="minorHAnsi" w:cstheme="minorHAnsi"/>
          <w:sz w:val="19"/>
          <w:szCs w:val="19"/>
        </w:rPr>
      </w:pPr>
    </w:p>
    <w:p w14:paraId="1E30B9D7" w14:textId="0615A3BE" w:rsidR="00C05C33" w:rsidRDefault="00AE5EF7" w:rsidP="00F5043E">
      <w:pPr>
        <w:widowControl w:val="0"/>
        <w:spacing w:line="276" w:lineRule="auto"/>
        <w:ind w:left="284"/>
        <w:jc w:val="both"/>
        <w:rPr>
          <w:rFonts w:asciiTheme="minorHAnsi" w:hAnsiTheme="minorHAnsi" w:cstheme="minorHAnsi"/>
          <w:sz w:val="19"/>
          <w:szCs w:val="19"/>
        </w:rPr>
      </w:pPr>
      <w:r w:rsidRPr="004E4680">
        <w:rPr>
          <w:rFonts w:asciiTheme="minorHAnsi" w:hAnsiTheme="minorHAnsi" w:cstheme="minorHAnsi"/>
          <w:sz w:val="19"/>
          <w:szCs w:val="19"/>
        </w:rPr>
        <w:t>Naročnik si pridržuje pravico v postopek naročila male vrednosti vključiti pogajanja in sicer v primeru, da do roka za oddajo ponudb ne bo prejel nobene ponudbe, katere skupna ponujena cena bo v okviru naročnikovih zagotovljenih sredstev. Opis poteka postopka in protokol pogajanj je naveden v nadaljevanju.</w:t>
      </w:r>
    </w:p>
    <w:p w14:paraId="73F3AB88" w14:textId="77777777" w:rsidR="00AE5EF7" w:rsidRPr="00B232BB" w:rsidRDefault="00AE5EF7" w:rsidP="00AE5EF7">
      <w:pPr>
        <w:widowControl w:val="0"/>
        <w:spacing w:line="276" w:lineRule="auto"/>
        <w:ind w:left="284"/>
        <w:rPr>
          <w:rFonts w:asciiTheme="minorHAnsi" w:hAnsiTheme="minorHAnsi" w:cstheme="minorHAnsi"/>
          <w:sz w:val="19"/>
          <w:szCs w:val="19"/>
        </w:rPr>
      </w:pPr>
    </w:p>
    <w:p w14:paraId="316D4213" w14:textId="1555E1FC" w:rsidR="002E2A28" w:rsidRDefault="00F5043E" w:rsidP="0063685B">
      <w:pPr>
        <w:pStyle w:val="Article"/>
        <w:numPr>
          <w:ilvl w:val="0"/>
          <w:numId w:val="5"/>
        </w:numPr>
        <w:ind w:left="360" w:firstLine="0"/>
        <w:rPr>
          <w:rFonts w:asciiTheme="minorHAnsi" w:hAnsiTheme="minorHAnsi" w:cstheme="minorHAnsi"/>
          <w:bCs/>
          <w:szCs w:val="19"/>
          <w:lang w:val="sl-SI"/>
        </w:rPr>
      </w:pPr>
      <w:r>
        <w:rPr>
          <w:rFonts w:asciiTheme="minorHAnsi" w:hAnsiTheme="minorHAnsi" w:cstheme="minorHAnsi"/>
          <w:bCs/>
          <w:szCs w:val="19"/>
          <w:lang w:val="sl-SI"/>
        </w:rPr>
        <w:t>Opis poteka postopka in protokol pogajanj</w:t>
      </w:r>
    </w:p>
    <w:p w14:paraId="0DFACB9F" w14:textId="77777777" w:rsidR="00F5043E" w:rsidRPr="00F5043E" w:rsidRDefault="00F5043E" w:rsidP="00F5043E">
      <w:pPr>
        <w:pStyle w:val="Article"/>
        <w:ind w:left="284"/>
        <w:jc w:val="both"/>
        <w:rPr>
          <w:rFonts w:asciiTheme="minorHAnsi" w:hAnsiTheme="minorHAnsi" w:cstheme="minorHAnsi"/>
          <w:b w:val="0"/>
          <w:color w:val="000000" w:themeColor="text1"/>
          <w:szCs w:val="19"/>
          <w:lang w:val="sl-SI"/>
        </w:rPr>
      </w:pPr>
      <w:r w:rsidRPr="00F5043E">
        <w:rPr>
          <w:rFonts w:asciiTheme="minorHAnsi" w:hAnsiTheme="minorHAnsi" w:cstheme="minorHAnsi"/>
          <w:b w:val="0"/>
          <w:color w:val="000000" w:themeColor="text1"/>
          <w:szCs w:val="19"/>
          <w:lang w:val="sl-SI"/>
        </w:rPr>
        <w:t xml:space="preserve">Naročnik si pridržuje pravico v postopek oddaje naročila male vrednosti vključiti pogajanja pod pogojem, da do roka za oddajo ponudb ne bo prejel nobene ponudbe, katere skupna ponujena cena bo v okviru naročnikovih zagotovljenih sredstev. </w:t>
      </w:r>
    </w:p>
    <w:p w14:paraId="696258AB" w14:textId="77777777" w:rsidR="00F5043E" w:rsidRPr="00F5043E" w:rsidRDefault="00F5043E" w:rsidP="00F5043E">
      <w:pPr>
        <w:pStyle w:val="Article"/>
        <w:jc w:val="both"/>
        <w:rPr>
          <w:rFonts w:asciiTheme="minorHAnsi" w:hAnsiTheme="minorHAnsi" w:cstheme="minorHAnsi"/>
          <w:b w:val="0"/>
          <w:color w:val="000000" w:themeColor="text1"/>
          <w:szCs w:val="19"/>
          <w:lang w:val="sl-SI"/>
        </w:rPr>
      </w:pPr>
    </w:p>
    <w:p w14:paraId="7CF08404" w14:textId="77777777" w:rsidR="00F5043E" w:rsidRPr="00F5043E" w:rsidRDefault="00F5043E" w:rsidP="00F5043E">
      <w:pPr>
        <w:pStyle w:val="Article"/>
        <w:ind w:left="284"/>
        <w:jc w:val="both"/>
        <w:rPr>
          <w:rFonts w:asciiTheme="minorHAnsi" w:hAnsiTheme="minorHAnsi" w:cstheme="minorHAnsi"/>
          <w:b w:val="0"/>
          <w:color w:val="000000" w:themeColor="text1"/>
          <w:szCs w:val="19"/>
          <w:lang w:val="sl-SI"/>
        </w:rPr>
      </w:pPr>
      <w:r w:rsidRPr="00F5043E">
        <w:rPr>
          <w:rFonts w:asciiTheme="minorHAnsi" w:hAnsiTheme="minorHAnsi" w:cstheme="minorHAnsi"/>
          <w:b w:val="0"/>
          <w:color w:val="000000" w:themeColor="text1"/>
          <w:szCs w:val="19"/>
          <w:lang w:val="sl-SI"/>
        </w:rPr>
        <w:t>Predmet pogajanj bo ponudbeni predračun, tj. izhodiščna ponujena skupna cena za izvedbo predmeta naročila. Pogajanja bodo izvedena v enem ali več krogih, o čemer bodo ponudniki seznanjeni s povabilom na pogajanja (naročnik bo zadnji krog pogajanj napovedal vnaprej).</w:t>
      </w:r>
    </w:p>
    <w:p w14:paraId="32057CDF" w14:textId="77777777" w:rsidR="00F5043E" w:rsidRPr="00F5043E" w:rsidRDefault="00F5043E" w:rsidP="00F5043E">
      <w:pPr>
        <w:pStyle w:val="Article"/>
        <w:jc w:val="both"/>
        <w:rPr>
          <w:rFonts w:asciiTheme="minorHAnsi" w:hAnsiTheme="minorHAnsi" w:cstheme="minorHAnsi"/>
          <w:b w:val="0"/>
          <w:color w:val="000000" w:themeColor="text1"/>
          <w:szCs w:val="19"/>
          <w:lang w:val="sl-SI"/>
        </w:rPr>
      </w:pPr>
    </w:p>
    <w:p w14:paraId="30840625" w14:textId="617DDD04" w:rsidR="00F5043E" w:rsidRPr="00F5043E" w:rsidRDefault="00F5043E" w:rsidP="00F5043E">
      <w:pPr>
        <w:pStyle w:val="Article"/>
        <w:ind w:left="284"/>
        <w:jc w:val="both"/>
        <w:rPr>
          <w:rFonts w:asciiTheme="minorHAnsi" w:hAnsiTheme="minorHAnsi" w:cstheme="minorHAnsi"/>
          <w:b w:val="0"/>
          <w:color w:val="000000" w:themeColor="text1"/>
          <w:szCs w:val="19"/>
          <w:lang w:val="sl-SI"/>
        </w:rPr>
      </w:pPr>
      <w:r w:rsidRPr="00F5043E">
        <w:rPr>
          <w:rFonts w:asciiTheme="minorHAnsi" w:hAnsiTheme="minorHAnsi" w:cstheme="minorHAnsi"/>
          <w:b w:val="0"/>
          <w:color w:val="000000" w:themeColor="text1"/>
          <w:szCs w:val="19"/>
          <w:lang w:val="sl-SI"/>
        </w:rPr>
        <w:t xml:space="preserve">Naročnik bo k pogajanjem povabil vse ponudnike, ki bodo izpolnjevali vse pogoje za priznanje sposobnosti in pri njih ne bo ugotovljen obstoj izključitvenih razlogov in bodo izpolnili tudi vse preostale zahteve razpisne dokumentacije za oceno ponudbe kot dopustne, razen v delu ponudbene cene.  Povabilo k udeležbi na pogajanjih bo ponudnikom poslano preko </w:t>
      </w:r>
      <w:r w:rsidR="00754E97">
        <w:rPr>
          <w:rFonts w:asciiTheme="minorHAnsi" w:hAnsiTheme="minorHAnsi" w:cstheme="minorHAnsi"/>
          <w:b w:val="0"/>
          <w:color w:val="000000" w:themeColor="text1"/>
          <w:szCs w:val="19"/>
          <w:lang w:val="sl-SI"/>
        </w:rPr>
        <w:t xml:space="preserve">informacijskega </w:t>
      </w:r>
      <w:r w:rsidRPr="00F5043E">
        <w:rPr>
          <w:rFonts w:asciiTheme="minorHAnsi" w:hAnsiTheme="minorHAnsi" w:cstheme="minorHAnsi"/>
          <w:b w:val="0"/>
          <w:color w:val="000000" w:themeColor="text1"/>
          <w:szCs w:val="19"/>
          <w:lang w:val="sl-SI"/>
        </w:rPr>
        <w:t xml:space="preserve">sistema </w:t>
      </w:r>
      <w:r>
        <w:rPr>
          <w:rFonts w:asciiTheme="minorHAnsi" w:hAnsiTheme="minorHAnsi" w:cstheme="minorHAnsi"/>
          <w:b w:val="0"/>
          <w:color w:val="000000" w:themeColor="text1"/>
          <w:szCs w:val="19"/>
          <w:lang w:val="sl-SI"/>
        </w:rPr>
        <w:t>eJN</w:t>
      </w:r>
      <w:r w:rsidRPr="00F5043E">
        <w:rPr>
          <w:rFonts w:asciiTheme="minorHAnsi" w:hAnsiTheme="minorHAnsi" w:cstheme="minorHAnsi"/>
          <w:b w:val="0"/>
          <w:color w:val="000000" w:themeColor="text1"/>
          <w:szCs w:val="19"/>
          <w:lang w:val="sl-SI"/>
        </w:rPr>
        <w:t xml:space="preserve">. </w:t>
      </w:r>
    </w:p>
    <w:p w14:paraId="53EC7C5A" w14:textId="29392286" w:rsidR="00F5043E" w:rsidRPr="00F5043E" w:rsidRDefault="00F5043E" w:rsidP="00F5043E">
      <w:pPr>
        <w:pStyle w:val="Article"/>
        <w:ind w:left="284"/>
        <w:jc w:val="both"/>
        <w:rPr>
          <w:rFonts w:asciiTheme="minorHAnsi" w:hAnsiTheme="minorHAnsi" w:cstheme="minorHAnsi"/>
          <w:b w:val="0"/>
          <w:color w:val="000000" w:themeColor="text1"/>
          <w:szCs w:val="19"/>
          <w:lang w:val="sl-SI"/>
        </w:rPr>
      </w:pPr>
      <w:r w:rsidRPr="00F5043E">
        <w:rPr>
          <w:rFonts w:asciiTheme="minorHAnsi" w:hAnsiTheme="minorHAnsi" w:cstheme="minorHAnsi"/>
          <w:b w:val="0"/>
          <w:color w:val="000000" w:themeColor="text1"/>
          <w:szCs w:val="19"/>
          <w:lang w:val="sl-SI"/>
        </w:rPr>
        <w:lastRenderedPageBreak/>
        <w:t>Naročnik si pridržuje pogajanja izvesti ustno ter v okviru</w:t>
      </w:r>
      <w:r>
        <w:rPr>
          <w:rFonts w:asciiTheme="minorHAnsi" w:hAnsiTheme="minorHAnsi" w:cstheme="minorHAnsi"/>
          <w:b w:val="0"/>
          <w:color w:val="000000" w:themeColor="text1"/>
          <w:szCs w:val="19"/>
          <w:lang w:val="sl-SI"/>
        </w:rPr>
        <w:t xml:space="preserve"> informacijskega</w:t>
      </w:r>
      <w:r w:rsidRPr="00F5043E">
        <w:rPr>
          <w:rFonts w:asciiTheme="minorHAnsi" w:hAnsiTheme="minorHAnsi" w:cstheme="minorHAnsi"/>
          <w:b w:val="0"/>
          <w:color w:val="000000" w:themeColor="text1"/>
          <w:szCs w:val="19"/>
          <w:lang w:val="sl-SI"/>
        </w:rPr>
        <w:t xml:space="preserve"> sistema </w:t>
      </w:r>
      <w:r>
        <w:rPr>
          <w:rFonts w:asciiTheme="minorHAnsi" w:hAnsiTheme="minorHAnsi" w:cstheme="minorHAnsi"/>
          <w:b w:val="0"/>
          <w:color w:val="000000" w:themeColor="text1"/>
          <w:szCs w:val="19"/>
          <w:lang w:val="sl-SI"/>
        </w:rPr>
        <w:t>eJN</w:t>
      </w:r>
      <w:r w:rsidRPr="00F5043E">
        <w:rPr>
          <w:rFonts w:asciiTheme="minorHAnsi" w:hAnsiTheme="minorHAnsi" w:cstheme="minorHAnsi"/>
          <w:b w:val="0"/>
          <w:color w:val="000000" w:themeColor="text1"/>
          <w:szCs w:val="19"/>
          <w:lang w:val="sl-SI"/>
        </w:rPr>
        <w:t xml:space="preserve">. Rok za oddajo končnih ponudb bo določen v </w:t>
      </w:r>
      <w:r w:rsidR="00754E97">
        <w:rPr>
          <w:rFonts w:asciiTheme="minorHAnsi" w:hAnsiTheme="minorHAnsi" w:cstheme="minorHAnsi"/>
          <w:b w:val="0"/>
          <w:color w:val="000000" w:themeColor="text1"/>
          <w:szCs w:val="19"/>
          <w:lang w:val="sl-SI"/>
        </w:rPr>
        <w:t xml:space="preserve">informacijskem </w:t>
      </w:r>
      <w:r w:rsidRPr="00F5043E">
        <w:rPr>
          <w:rFonts w:asciiTheme="minorHAnsi" w:hAnsiTheme="minorHAnsi" w:cstheme="minorHAnsi"/>
          <w:b w:val="0"/>
          <w:color w:val="000000" w:themeColor="text1"/>
          <w:szCs w:val="19"/>
          <w:lang w:val="sl-SI"/>
        </w:rPr>
        <w:t xml:space="preserve">sistemu </w:t>
      </w:r>
      <w:r>
        <w:rPr>
          <w:rFonts w:asciiTheme="minorHAnsi" w:hAnsiTheme="minorHAnsi" w:cstheme="minorHAnsi"/>
          <w:b w:val="0"/>
          <w:color w:val="000000" w:themeColor="text1"/>
          <w:szCs w:val="19"/>
          <w:lang w:val="sl-SI"/>
        </w:rPr>
        <w:t>eJN.</w:t>
      </w:r>
      <w:r w:rsidRPr="00F5043E">
        <w:rPr>
          <w:rFonts w:asciiTheme="minorHAnsi" w:hAnsiTheme="minorHAnsi" w:cstheme="minorHAnsi"/>
          <w:b w:val="0"/>
          <w:color w:val="000000" w:themeColor="text1"/>
          <w:szCs w:val="19"/>
          <w:lang w:val="sl-SI"/>
        </w:rPr>
        <w:t xml:space="preserve"> Naročnik si pridržuje pravico, da pred začetkom pogajanj obstoječi protokol pogajanj dopolni z natančnejšimi navodili, ki ne bodo v nasprotju s tem protokolom.</w:t>
      </w:r>
    </w:p>
    <w:p w14:paraId="326B6A67" w14:textId="77777777" w:rsidR="00F5043E" w:rsidRPr="00F5043E" w:rsidRDefault="00F5043E" w:rsidP="00F5043E">
      <w:pPr>
        <w:pStyle w:val="Article"/>
        <w:jc w:val="both"/>
        <w:rPr>
          <w:rFonts w:asciiTheme="minorHAnsi" w:hAnsiTheme="minorHAnsi" w:cstheme="minorHAnsi"/>
          <w:b w:val="0"/>
          <w:color w:val="000000" w:themeColor="text1"/>
          <w:szCs w:val="19"/>
          <w:lang w:val="sl-SI"/>
        </w:rPr>
      </w:pPr>
    </w:p>
    <w:p w14:paraId="5DDDC5DC" w14:textId="38D6AEBB" w:rsidR="00F5043E" w:rsidRPr="00F5043E" w:rsidRDefault="00F5043E" w:rsidP="00F5043E">
      <w:pPr>
        <w:pStyle w:val="Article"/>
        <w:ind w:left="284"/>
        <w:jc w:val="both"/>
        <w:rPr>
          <w:rFonts w:asciiTheme="minorHAnsi" w:hAnsiTheme="minorHAnsi" w:cstheme="minorHAnsi"/>
          <w:b w:val="0"/>
          <w:color w:val="000000" w:themeColor="text1"/>
          <w:szCs w:val="19"/>
          <w:lang w:val="sl-SI"/>
        </w:rPr>
      </w:pPr>
      <w:r w:rsidRPr="00F5043E">
        <w:rPr>
          <w:rFonts w:asciiTheme="minorHAnsi" w:hAnsiTheme="minorHAnsi" w:cstheme="minorHAnsi"/>
          <w:b w:val="0"/>
          <w:color w:val="000000" w:themeColor="text1"/>
          <w:szCs w:val="19"/>
          <w:lang w:val="sl-SI"/>
        </w:rPr>
        <w:t xml:space="preserve">Odpiranje končnih ponudb bo potekalo v okviru </w:t>
      </w:r>
      <w:r w:rsidR="00754E97">
        <w:rPr>
          <w:rFonts w:asciiTheme="minorHAnsi" w:hAnsiTheme="minorHAnsi" w:cstheme="minorHAnsi"/>
          <w:b w:val="0"/>
          <w:color w:val="000000" w:themeColor="text1"/>
          <w:szCs w:val="19"/>
          <w:lang w:val="sl-SI"/>
        </w:rPr>
        <w:t xml:space="preserve">informacijskega </w:t>
      </w:r>
      <w:r w:rsidRPr="00F5043E">
        <w:rPr>
          <w:rFonts w:asciiTheme="minorHAnsi" w:hAnsiTheme="minorHAnsi" w:cstheme="minorHAnsi"/>
          <w:b w:val="0"/>
          <w:color w:val="000000" w:themeColor="text1"/>
          <w:szCs w:val="19"/>
          <w:lang w:val="sl-SI"/>
        </w:rPr>
        <w:t>sistema »</w:t>
      </w:r>
      <w:r>
        <w:rPr>
          <w:rFonts w:asciiTheme="minorHAnsi" w:hAnsiTheme="minorHAnsi" w:cstheme="minorHAnsi"/>
          <w:b w:val="0"/>
          <w:color w:val="000000" w:themeColor="text1"/>
          <w:szCs w:val="19"/>
          <w:lang w:val="sl-SI"/>
        </w:rPr>
        <w:t>eJN</w:t>
      </w:r>
      <w:r w:rsidRPr="00F5043E">
        <w:rPr>
          <w:rFonts w:asciiTheme="minorHAnsi" w:hAnsiTheme="minorHAnsi" w:cstheme="minorHAnsi"/>
          <w:b w:val="0"/>
          <w:color w:val="000000" w:themeColor="text1"/>
          <w:szCs w:val="19"/>
          <w:lang w:val="sl-SI"/>
        </w:rPr>
        <w:t xml:space="preserve">«. Rok odpiranja končnih ponudb bo določen v </w:t>
      </w:r>
      <w:r>
        <w:rPr>
          <w:rFonts w:asciiTheme="minorHAnsi" w:hAnsiTheme="minorHAnsi" w:cstheme="minorHAnsi"/>
          <w:b w:val="0"/>
          <w:color w:val="000000" w:themeColor="text1"/>
          <w:szCs w:val="19"/>
          <w:lang w:val="sl-SI"/>
        </w:rPr>
        <w:t xml:space="preserve">informacijskem </w:t>
      </w:r>
      <w:r w:rsidRPr="00F5043E">
        <w:rPr>
          <w:rFonts w:asciiTheme="minorHAnsi" w:hAnsiTheme="minorHAnsi" w:cstheme="minorHAnsi"/>
          <w:b w:val="0"/>
          <w:color w:val="000000" w:themeColor="text1"/>
          <w:szCs w:val="19"/>
          <w:lang w:val="sl-SI"/>
        </w:rPr>
        <w:t>sistemu »</w:t>
      </w:r>
      <w:r>
        <w:rPr>
          <w:rFonts w:asciiTheme="minorHAnsi" w:hAnsiTheme="minorHAnsi" w:cstheme="minorHAnsi"/>
          <w:b w:val="0"/>
          <w:color w:val="000000" w:themeColor="text1"/>
          <w:szCs w:val="19"/>
          <w:lang w:val="sl-SI"/>
        </w:rPr>
        <w:t>eJN</w:t>
      </w:r>
      <w:r w:rsidRPr="00F5043E">
        <w:rPr>
          <w:rFonts w:asciiTheme="minorHAnsi" w:hAnsiTheme="minorHAnsi" w:cstheme="minorHAnsi"/>
          <w:b w:val="0"/>
          <w:color w:val="000000" w:themeColor="text1"/>
          <w:szCs w:val="19"/>
          <w:lang w:val="sl-SI"/>
        </w:rPr>
        <w:t xml:space="preserve">«. Po izvedenem odpiranju končnih ponudb bo naročnik ponudnikom poslal zapisnik o izvedenih pogajanjih, ki bodo vsebovali končne ponujene vrednosti. </w:t>
      </w:r>
    </w:p>
    <w:p w14:paraId="1FFC7DF6" w14:textId="77777777" w:rsidR="00F5043E" w:rsidRPr="00F5043E" w:rsidRDefault="00F5043E" w:rsidP="00F5043E">
      <w:pPr>
        <w:pStyle w:val="Article"/>
        <w:jc w:val="both"/>
        <w:rPr>
          <w:rFonts w:asciiTheme="minorHAnsi" w:hAnsiTheme="minorHAnsi" w:cstheme="minorHAnsi"/>
          <w:b w:val="0"/>
          <w:color w:val="000000" w:themeColor="text1"/>
          <w:szCs w:val="19"/>
          <w:lang w:val="sl-SI"/>
        </w:rPr>
      </w:pPr>
    </w:p>
    <w:p w14:paraId="3048E40F" w14:textId="17087B3F" w:rsidR="00F5043E" w:rsidRPr="00F5043E" w:rsidRDefault="00F5043E" w:rsidP="00F5043E">
      <w:pPr>
        <w:pStyle w:val="Article"/>
        <w:ind w:left="284"/>
        <w:jc w:val="both"/>
        <w:rPr>
          <w:rFonts w:asciiTheme="minorHAnsi" w:hAnsiTheme="minorHAnsi" w:cstheme="minorHAnsi"/>
          <w:b w:val="0"/>
          <w:color w:val="000000" w:themeColor="text1"/>
          <w:szCs w:val="19"/>
          <w:lang w:val="sl-SI"/>
        </w:rPr>
      </w:pPr>
      <w:r w:rsidRPr="00F5043E">
        <w:rPr>
          <w:rFonts w:asciiTheme="minorHAnsi" w:hAnsiTheme="minorHAnsi" w:cstheme="minorHAnsi"/>
          <w:b w:val="0"/>
          <w:color w:val="000000" w:themeColor="text1"/>
          <w:szCs w:val="19"/>
          <w:lang w:val="sl-SI"/>
        </w:rPr>
        <w:t>V primeru, da naročnik do roka za prejem končne pisne ponudbe ne bo prejel ponudbe s strani posameznega ponudnika, bo kot končno ponujeno ceno upošteval skupno ponujeno ceno, ki jo je ponudnik podal v izhodiščni ponudbi. Po izvedenih pogajanjih bo naročnik sprejel odločitev o oddaji javnega naročila.</w:t>
      </w:r>
    </w:p>
    <w:p w14:paraId="71BE9341" w14:textId="77777777" w:rsidR="00F5043E" w:rsidRDefault="00F5043E" w:rsidP="00F5043E">
      <w:pPr>
        <w:pStyle w:val="Article"/>
        <w:ind w:left="360"/>
        <w:rPr>
          <w:rFonts w:asciiTheme="minorHAnsi" w:hAnsiTheme="minorHAnsi" w:cstheme="minorHAnsi"/>
          <w:bCs/>
          <w:szCs w:val="19"/>
          <w:lang w:val="sl-SI"/>
        </w:rPr>
      </w:pPr>
    </w:p>
    <w:p w14:paraId="7B6C8026" w14:textId="465AA826" w:rsidR="00F5043E" w:rsidRPr="00B232BB" w:rsidRDefault="00F5043E" w:rsidP="0063685B">
      <w:pPr>
        <w:pStyle w:val="Article"/>
        <w:numPr>
          <w:ilvl w:val="0"/>
          <w:numId w:val="5"/>
        </w:numPr>
        <w:ind w:left="360" w:firstLine="0"/>
        <w:rPr>
          <w:rFonts w:asciiTheme="minorHAnsi" w:hAnsiTheme="minorHAnsi" w:cstheme="minorHAnsi"/>
          <w:bCs/>
          <w:szCs w:val="19"/>
          <w:lang w:val="sl-SI"/>
        </w:rPr>
      </w:pPr>
      <w:r>
        <w:rPr>
          <w:rFonts w:asciiTheme="minorHAnsi" w:hAnsiTheme="minorHAnsi" w:cstheme="minorHAnsi"/>
          <w:bCs/>
          <w:szCs w:val="19"/>
          <w:lang w:val="sl-SI"/>
        </w:rPr>
        <w:t>Zavarovanje za resnost ponudbe</w:t>
      </w:r>
    </w:p>
    <w:p w14:paraId="5C2537B8" w14:textId="760830E7" w:rsidR="00C05C33" w:rsidRDefault="00F5043E" w:rsidP="0063685B">
      <w:pPr>
        <w:widowControl w:val="0"/>
        <w:spacing w:line="276" w:lineRule="auto"/>
        <w:ind w:left="284"/>
        <w:rPr>
          <w:rFonts w:asciiTheme="minorHAnsi" w:hAnsiTheme="minorHAnsi" w:cstheme="minorHAnsi"/>
          <w:sz w:val="19"/>
          <w:szCs w:val="19"/>
        </w:rPr>
      </w:pPr>
      <w:r w:rsidRPr="00F5043E">
        <w:rPr>
          <w:rFonts w:asciiTheme="minorHAnsi" w:hAnsiTheme="minorHAnsi" w:cstheme="minorHAnsi"/>
          <w:sz w:val="19"/>
          <w:szCs w:val="19"/>
        </w:rPr>
        <w:t>Naročnik ne zahteva predložitve zavarovanja za resnost ponudbe.</w:t>
      </w:r>
    </w:p>
    <w:p w14:paraId="0ACE6622" w14:textId="77777777" w:rsidR="00F5043E" w:rsidRPr="00B232BB" w:rsidRDefault="00F5043E" w:rsidP="0063685B">
      <w:pPr>
        <w:widowControl w:val="0"/>
        <w:spacing w:line="276" w:lineRule="auto"/>
        <w:ind w:left="284"/>
        <w:rPr>
          <w:rFonts w:asciiTheme="minorHAnsi" w:hAnsiTheme="minorHAnsi" w:cstheme="minorHAnsi"/>
          <w:sz w:val="19"/>
          <w:szCs w:val="19"/>
        </w:rPr>
      </w:pPr>
    </w:p>
    <w:p w14:paraId="5ABDB607" w14:textId="5FB51261" w:rsidR="00F5043E" w:rsidRPr="00F5043E" w:rsidRDefault="00F5043E" w:rsidP="00F5043E">
      <w:pPr>
        <w:pStyle w:val="Article"/>
        <w:numPr>
          <w:ilvl w:val="0"/>
          <w:numId w:val="5"/>
        </w:numPr>
        <w:ind w:left="360" w:firstLine="0"/>
        <w:rPr>
          <w:rFonts w:asciiTheme="minorHAnsi" w:hAnsiTheme="minorHAnsi" w:cstheme="minorHAnsi"/>
          <w:bCs/>
          <w:szCs w:val="19"/>
          <w:lang w:val="sl-SI"/>
        </w:rPr>
      </w:pPr>
      <w:r>
        <w:rPr>
          <w:rFonts w:asciiTheme="minorHAnsi" w:hAnsiTheme="minorHAnsi" w:cstheme="minorHAnsi"/>
          <w:bCs/>
          <w:szCs w:val="19"/>
          <w:lang w:val="sl-SI"/>
        </w:rPr>
        <w:t>Zahteve za dodatna pojasnila</w:t>
      </w:r>
    </w:p>
    <w:p w14:paraId="62456E3B" w14:textId="77777777" w:rsidR="00F5043E" w:rsidRPr="00F5043E" w:rsidRDefault="00F5043E" w:rsidP="00F5043E">
      <w:pPr>
        <w:pStyle w:val="Article"/>
        <w:ind w:left="284"/>
        <w:jc w:val="both"/>
        <w:rPr>
          <w:rFonts w:asciiTheme="minorHAnsi" w:hAnsiTheme="minorHAnsi" w:cstheme="minorHAnsi"/>
          <w:b w:val="0"/>
          <w:color w:val="000000" w:themeColor="text1"/>
          <w:szCs w:val="19"/>
          <w:lang w:val="sl-SI"/>
        </w:rPr>
      </w:pPr>
      <w:r w:rsidRPr="00F5043E">
        <w:rPr>
          <w:rFonts w:asciiTheme="minorHAnsi" w:hAnsiTheme="minorHAnsi" w:cstheme="minorHAnsi"/>
          <w:b w:val="0"/>
          <w:color w:val="000000" w:themeColor="text1"/>
          <w:szCs w:val="19"/>
          <w:lang w:val="sl-SI"/>
        </w:rPr>
        <w:t>Ponudniki lahko zahteve za dodatna pojasnila dokumentacije v zvezi z oddajo javnega naročila posredujejo naročniku na Portalu javnih naročil pri objavi predmetnega javnega naročila. Na drugače posredovane zahteve za dodatna pojasnila naročnik ni dolžan odgovoriti.</w:t>
      </w:r>
    </w:p>
    <w:p w14:paraId="1CA2AD45" w14:textId="77777777" w:rsidR="00F5043E" w:rsidRPr="00F5043E" w:rsidRDefault="00F5043E" w:rsidP="00F5043E">
      <w:pPr>
        <w:pStyle w:val="Article"/>
        <w:jc w:val="both"/>
        <w:rPr>
          <w:rFonts w:asciiTheme="minorHAnsi" w:hAnsiTheme="minorHAnsi" w:cstheme="minorHAnsi"/>
          <w:b w:val="0"/>
          <w:color w:val="000000" w:themeColor="text1"/>
          <w:szCs w:val="19"/>
          <w:lang w:val="sl-SI"/>
        </w:rPr>
      </w:pPr>
    </w:p>
    <w:p w14:paraId="27DDEFC2" w14:textId="77777777" w:rsidR="00F5043E" w:rsidRPr="00F5043E" w:rsidRDefault="00F5043E" w:rsidP="00F5043E">
      <w:pPr>
        <w:pStyle w:val="Article"/>
        <w:ind w:firstLine="284"/>
        <w:jc w:val="both"/>
        <w:rPr>
          <w:rFonts w:asciiTheme="minorHAnsi" w:hAnsiTheme="minorHAnsi" w:cstheme="minorHAnsi"/>
          <w:b w:val="0"/>
          <w:color w:val="000000" w:themeColor="text1"/>
          <w:szCs w:val="19"/>
          <w:lang w:val="sl-SI"/>
        </w:rPr>
      </w:pPr>
      <w:r w:rsidRPr="00F5043E">
        <w:rPr>
          <w:rFonts w:asciiTheme="minorHAnsi" w:hAnsiTheme="minorHAnsi" w:cstheme="minorHAnsi"/>
          <w:b w:val="0"/>
          <w:color w:val="000000" w:themeColor="text1"/>
          <w:szCs w:val="19"/>
          <w:lang w:val="sl-SI"/>
        </w:rPr>
        <w:t>Zahteve za dodatna pojasnila je treba posredovati najkasneje do roka, določenega na Portalu javnih naročil.</w:t>
      </w:r>
    </w:p>
    <w:p w14:paraId="0843A817" w14:textId="77777777" w:rsidR="00F5043E" w:rsidRPr="00F5043E" w:rsidRDefault="00F5043E" w:rsidP="00F5043E">
      <w:pPr>
        <w:pStyle w:val="Article"/>
        <w:jc w:val="both"/>
        <w:rPr>
          <w:rFonts w:asciiTheme="minorHAnsi" w:hAnsiTheme="minorHAnsi" w:cstheme="minorHAnsi"/>
          <w:b w:val="0"/>
          <w:color w:val="000000" w:themeColor="text1"/>
          <w:szCs w:val="19"/>
          <w:lang w:val="sl-SI"/>
        </w:rPr>
      </w:pPr>
    </w:p>
    <w:p w14:paraId="4943463E" w14:textId="34EA9F67" w:rsidR="00F5043E" w:rsidRPr="00F5043E" w:rsidRDefault="00F5043E" w:rsidP="00F5043E">
      <w:pPr>
        <w:pStyle w:val="Article"/>
        <w:jc w:val="both"/>
        <w:rPr>
          <w:rFonts w:asciiTheme="minorHAnsi" w:hAnsiTheme="minorHAnsi" w:cstheme="minorHAnsi"/>
          <w:b w:val="0"/>
          <w:color w:val="000000" w:themeColor="text1"/>
          <w:szCs w:val="19"/>
          <w:lang w:val="sl-SI"/>
        </w:rPr>
      </w:pPr>
      <w:r w:rsidRPr="00F5043E">
        <w:rPr>
          <w:rFonts w:asciiTheme="minorHAnsi" w:hAnsiTheme="minorHAnsi" w:cstheme="minorHAnsi"/>
          <w:b w:val="0"/>
          <w:color w:val="000000" w:themeColor="text1"/>
          <w:szCs w:val="19"/>
          <w:lang w:val="sl-SI"/>
        </w:rPr>
        <w:tab/>
        <w:t>Naročnik bo na vse prejete zahteve odgovoril preko Portala javnih naročil.</w:t>
      </w:r>
    </w:p>
    <w:p w14:paraId="3F457811" w14:textId="77777777" w:rsidR="00F5043E" w:rsidRDefault="00F5043E" w:rsidP="00F5043E">
      <w:pPr>
        <w:pStyle w:val="Article"/>
        <w:rPr>
          <w:rFonts w:asciiTheme="minorHAnsi" w:hAnsiTheme="minorHAnsi" w:cstheme="minorHAnsi"/>
          <w:bCs/>
          <w:szCs w:val="19"/>
          <w:lang w:val="sl-SI"/>
        </w:rPr>
      </w:pPr>
    </w:p>
    <w:p w14:paraId="517CFBB8" w14:textId="48BF54D6" w:rsidR="00F5043E" w:rsidRPr="00F5043E" w:rsidRDefault="00F5043E" w:rsidP="00F5043E">
      <w:pPr>
        <w:pStyle w:val="Article"/>
        <w:numPr>
          <w:ilvl w:val="0"/>
          <w:numId w:val="5"/>
        </w:numPr>
        <w:ind w:left="360" w:firstLine="0"/>
        <w:rPr>
          <w:rFonts w:asciiTheme="minorHAnsi" w:hAnsiTheme="minorHAnsi" w:cstheme="minorHAnsi"/>
          <w:bCs/>
          <w:szCs w:val="19"/>
          <w:lang w:val="sl-SI"/>
        </w:rPr>
      </w:pPr>
      <w:r>
        <w:rPr>
          <w:rFonts w:asciiTheme="minorHAnsi" w:hAnsiTheme="minorHAnsi" w:cstheme="minorHAnsi"/>
          <w:bCs/>
          <w:szCs w:val="19"/>
          <w:lang w:val="sl-SI"/>
        </w:rPr>
        <w:t>Rok za prejem ponudb</w:t>
      </w:r>
    </w:p>
    <w:p w14:paraId="29DE037E" w14:textId="77777777" w:rsidR="00F5043E" w:rsidRPr="00B232BB" w:rsidRDefault="00F5043E" w:rsidP="00F5043E">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 xml:space="preserve">Ponudba se šteje za pravočasno oddano, če jo naročnik prejme preko sistema e-JN </w:t>
      </w:r>
      <w:hyperlink r:id="rId11" w:history="1">
        <w:r w:rsidRPr="00B232BB">
          <w:rPr>
            <w:rStyle w:val="Hyperlink"/>
            <w:rFonts w:asciiTheme="minorHAnsi" w:hAnsiTheme="minorHAnsi" w:cstheme="minorHAnsi"/>
            <w:sz w:val="19"/>
            <w:szCs w:val="19"/>
          </w:rPr>
          <w:t>https://ejn.gov.si/eJN2</w:t>
        </w:r>
      </w:hyperlink>
      <w:r w:rsidRPr="00B232BB">
        <w:rPr>
          <w:rFonts w:asciiTheme="minorHAnsi" w:hAnsiTheme="minorHAnsi" w:cstheme="minorHAnsi"/>
          <w:sz w:val="19"/>
          <w:szCs w:val="19"/>
        </w:rPr>
        <w:t xml:space="preserve"> najkasneje do ure in datuma navedenega na e-JN portalu vključno z vsemi podaljšanji rokov. Za oddano ponudbo se šteje ponudba, ki je v informacijskem sistemu e-JN označena s statusom »ODDANO«.</w:t>
      </w:r>
    </w:p>
    <w:p w14:paraId="4538B4CA" w14:textId="77777777" w:rsidR="00F5043E" w:rsidRPr="00B232BB" w:rsidRDefault="00F5043E" w:rsidP="00F5043E">
      <w:pPr>
        <w:widowControl w:val="0"/>
        <w:spacing w:line="276" w:lineRule="auto"/>
        <w:ind w:left="284"/>
        <w:jc w:val="both"/>
        <w:rPr>
          <w:rFonts w:asciiTheme="minorHAnsi" w:hAnsiTheme="minorHAnsi" w:cstheme="minorHAnsi"/>
          <w:sz w:val="19"/>
          <w:szCs w:val="19"/>
        </w:rPr>
      </w:pPr>
    </w:p>
    <w:p w14:paraId="2B7C962E" w14:textId="77777777" w:rsidR="00F5043E" w:rsidRPr="00B232BB" w:rsidRDefault="00F5043E" w:rsidP="00F5043E">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59A32A8" w14:textId="77777777" w:rsidR="00F5043E" w:rsidRPr="00B232BB" w:rsidRDefault="00F5043E" w:rsidP="00F5043E">
      <w:pPr>
        <w:widowControl w:val="0"/>
        <w:spacing w:line="276" w:lineRule="auto"/>
        <w:ind w:left="284"/>
        <w:jc w:val="both"/>
        <w:rPr>
          <w:rFonts w:asciiTheme="minorHAnsi" w:hAnsiTheme="minorHAnsi" w:cstheme="minorHAnsi"/>
          <w:sz w:val="19"/>
          <w:szCs w:val="19"/>
        </w:rPr>
      </w:pPr>
    </w:p>
    <w:p w14:paraId="67964FF7" w14:textId="77777777" w:rsidR="00F5043E" w:rsidRPr="00B232BB" w:rsidRDefault="00F5043E" w:rsidP="00F5043E">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Naročnik lahko podaljša skrajni rok za oddajo ponudb. Podaljšanje roka bo naročnik objavil na način, kot je bilo objavljeno obvestilo o naročilu.</w:t>
      </w:r>
    </w:p>
    <w:p w14:paraId="0C869704" w14:textId="77777777" w:rsidR="00F5043E" w:rsidRPr="00B232BB" w:rsidRDefault="00F5043E" w:rsidP="00F5043E">
      <w:pPr>
        <w:widowControl w:val="0"/>
        <w:spacing w:line="276" w:lineRule="auto"/>
        <w:ind w:left="284"/>
        <w:jc w:val="both"/>
        <w:rPr>
          <w:rFonts w:asciiTheme="minorHAnsi" w:hAnsiTheme="minorHAnsi" w:cstheme="minorHAnsi"/>
          <w:sz w:val="19"/>
          <w:szCs w:val="19"/>
        </w:rPr>
      </w:pPr>
    </w:p>
    <w:p w14:paraId="225C3797" w14:textId="77777777" w:rsidR="00F5043E" w:rsidRPr="00B232BB" w:rsidRDefault="00F5043E" w:rsidP="00F5043E">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Po preteku roka za predložitev ponudb ponudbe ne bo več mogoče oddati.</w:t>
      </w:r>
    </w:p>
    <w:p w14:paraId="17FB0374" w14:textId="77777777" w:rsidR="00C05C33" w:rsidRPr="00B232BB" w:rsidRDefault="00C05C33" w:rsidP="0063685B">
      <w:pPr>
        <w:widowControl w:val="0"/>
        <w:spacing w:line="276" w:lineRule="auto"/>
        <w:rPr>
          <w:rFonts w:asciiTheme="minorHAnsi" w:hAnsiTheme="minorHAnsi" w:cstheme="minorHAnsi"/>
          <w:sz w:val="19"/>
          <w:szCs w:val="19"/>
        </w:rPr>
      </w:pPr>
      <w:bookmarkStart w:id="1" w:name="_Hlk57234968"/>
    </w:p>
    <w:p w14:paraId="08BBD745" w14:textId="1ECB586A" w:rsidR="00F5043E" w:rsidRPr="00754E97" w:rsidRDefault="00C05C33" w:rsidP="00F5043E">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w:t>
      </w:r>
      <w:r w:rsidR="00F5043E">
        <w:rPr>
          <w:rFonts w:asciiTheme="minorHAnsi" w:hAnsiTheme="minorHAnsi" w:cstheme="minorHAnsi"/>
          <w:bCs/>
          <w:szCs w:val="19"/>
          <w:lang w:val="sl-SI"/>
        </w:rPr>
        <w:t>Uporabljen informacijski sistem</w:t>
      </w:r>
    </w:p>
    <w:p w14:paraId="173BEE39" w14:textId="21EA6247" w:rsidR="00F5043E" w:rsidRPr="00F5043E" w:rsidRDefault="00F5043E" w:rsidP="00F5043E">
      <w:pPr>
        <w:pStyle w:val="Article"/>
        <w:ind w:left="284"/>
        <w:jc w:val="both"/>
        <w:rPr>
          <w:rFonts w:asciiTheme="minorHAnsi" w:hAnsiTheme="minorHAnsi" w:cstheme="minorHAnsi"/>
          <w:b w:val="0"/>
          <w:color w:val="000000" w:themeColor="text1"/>
          <w:szCs w:val="19"/>
          <w:lang w:val="sl-SI"/>
        </w:rPr>
      </w:pPr>
      <w:r w:rsidRPr="00F5043E">
        <w:rPr>
          <w:rFonts w:asciiTheme="minorHAnsi" w:hAnsiTheme="minorHAnsi" w:cstheme="minorHAnsi"/>
          <w:b w:val="0"/>
          <w:color w:val="000000" w:themeColor="text1"/>
          <w:szCs w:val="19"/>
          <w:lang w:val="sl-SI"/>
        </w:rPr>
        <w:t xml:space="preserve">Za sporočanje in izmenjavo informacij v predmetnem postopku oddaje javnega naročila, naročnik uporablja </w:t>
      </w:r>
      <w:r>
        <w:rPr>
          <w:rFonts w:asciiTheme="minorHAnsi" w:hAnsiTheme="minorHAnsi" w:cstheme="minorHAnsi"/>
          <w:b w:val="0"/>
          <w:color w:val="000000" w:themeColor="text1"/>
          <w:szCs w:val="19"/>
          <w:lang w:val="sl-SI"/>
        </w:rPr>
        <w:t xml:space="preserve">informacijski </w:t>
      </w:r>
      <w:r w:rsidRPr="00F5043E">
        <w:rPr>
          <w:rFonts w:asciiTheme="minorHAnsi" w:hAnsiTheme="minorHAnsi" w:cstheme="minorHAnsi"/>
          <w:b w:val="0"/>
          <w:color w:val="000000" w:themeColor="text1"/>
          <w:szCs w:val="19"/>
          <w:lang w:val="sl-SI"/>
        </w:rPr>
        <w:t xml:space="preserve">sistem </w:t>
      </w:r>
      <w:r>
        <w:rPr>
          <w:rFonts w:asciiTheme="minorHAnsi" w:hAnsiTheme="minorHAnsi" w:cstheme="minorHAnsi"/>
          <w:b w:val="0"/>
          <w:color w:val="000000" w:themeColor="text1"/>
          <w:szCs w:val="19"/>
          <w:lang w:val="sl-SI"/>
        </w:rPr>
        <w:t>eJN</w:t>
      </w:r>
      <w:r w:rsidRPr="00F5043E">
        <w:rPr>
          <w:rFonts w:asciiTheme="minorHAnsi" w:hAnsiTheme="minorHAnsi" w:cstheme="minorHAnsi"/>
          <w:b w:val="0"/>
          <w:color w:val="000000" w:themeColor="text1"/>
          <w:szCs w:val="19"/>
          <w:lang w:val="sl-SI"/>
        </w:rPr>
        <w:t xml:space="preserve">. Dostop do informacijskega sistema je po predhodni registraciji zagotovljen preko spletnega naslova: </w:t>
      </w:r>
      <w:hyperlink r:id="rId12" w:history="1">
        <w:r w:rsidRPr="00EE33C4">
          <w:rPr>
            <w:rStyle w:val="Hyperlink"/>
            <w:rFonts w:asciiTheme="minorHAnsi" w:hAnsiTheme="minorHAnsi" w:cstheme="minorHAnsi"/>
            <w:b w:val="0"/>
            <w:sz w:val="19"/>
            <w:szCs w:val="19"/>
            <w:lang w:val="sl-SI"/>
          </w:rPr>
          <w:t>https://ejn.gov.si/eJN2</w:t>
        </w:r>
      </w:hyperlink>
      <w:r>
        <w:rPr>
          <w:rFonts w:asciiTheme="minorHAnsi" w:hAnsiTheme="minorHAnsi" w:cstheme="minorHAnsi"/>
          <w:b w:val="0"/>
          <w:color w:val="000000" w:themeColor="text1"/>
          <w:szCs w:val="19"/>
          <w:lang w:val="sl-SI"/>
        </w:rPr>
        <w:t>.</w:t>
      </w:r>
    </w:p>
    <w:p w14:paraId="5FF64282" w14:textId="77777777" w:rsidR="00F5043E" w:rsidRDefault="00F5043E" w:rsidP="00F5043E">
      <w:pPr>
        <w:pStyle w:val="Article"/>
        <w:rPr>
          <w:rFonts w:asciiTheme="minorHAnsi" w:hAnsiTheme="minorHAnsi" w:cstheme="minorHAnsi"/>
          <w:bCs/>
          <w:szCs w:val="19"/>
          <w:lang w:val="sl-SI"/>
        </w:rPr>
      </w:pPr>
    </w:p>
    <w:p w14:paraId="1DDA12B5" w14:textId="072139FE" w:rsidR="008764E4" w:rsidRPr="00754E97" w:rsidRDefault="00F5043E" w:rsidP="00754E97">
      <w:pPr>
        <w:pStyle w:val="Article"/>
        <w:numPr>
          <w:ilvl w:val="0"/>
          <w:numId w:val="5"/>
        </w:numPr>
        <w:ind w:left="360" w:firstLine="0"/>
        <w:rPr>
          <w:rFonts w:asciiTheme="minorHAnsi" w:hAnsiTheme="minorHAnsi" w:cstheme="minorHAnsi"/>
          <w:bCs/>
          <w:szCs w:val="19"/>
          <w:lang w:val="sl-SI"/>
        </w:rPr>
      </w:pPr>
      <w:r>
        <w:rPr>
          <w:rFonts w:asciiTheme="minorHAnsi" w:hAnsiTheme="minorHAnsi" w:cstheme="minorHAnsi"/>
          <w:bCs/>
          <w:szCs w:val="19"/>
          <w:lang w:val="sl-SI"/>
        </w:rPr>
        <w:t>Oblika ponudbe</w:t>
      </w:r>
    </w:p>
    <w:p w14:paraId="299BD4FE" w14:textId="77777777" w:rsidR="00F5043E" w:rsidRPr="00F5043E" w:rsidRDefault="00F5043E" w:rsidP="00F5043E">
      <w:pPr>
        <w:widowControl w:val="0"/>
        <w:spacing w:line="276" w:lineRule="auto"/>
        <w:ind w:left="284"/>
        <w:jc w:val="both"/>
        <w:rPr>
          <w:rFonts w:asciiTheme="minorHAnsi" w:hAnsiTheme="minorHAnsi" w:cstheme="minorHAnsi"/>
          <w:sz w:val="19"/>
          <w:szCs w:val="19"/>
        </w:rPr>
      </w:pPr>
      <w:r w:rsidRPr="00F5043E">
        <w:rPr>
          <w:rFonts w:asciiTheme="minorHAnsi" w:hAnsiTheme="minorHAnsi" w:cstheme="minorHAnsi"/>
          <w:sz w:val="19"/>
          <w:szCs w:val="19"/>
        </w:rPr>
        <w:t>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pooblastilo za podpis in oddajo ponudbe (na lastnem obrazcu), iz katerega je razvidno, da je na dan oddaje ponudbe ta oseba imela pooblastilo za podpis ponudbe. Pooblastilo je lahko splošno ali izdano za predmetni postopek.</w:t>
      </w:r>
    </w:p>
    <w:p w14:paraId="5A46E8A4" w14:textId="77777777" w:rsidR="00F5043E" w:rsidRPr="00F5043E" w:rsidRDefault="00F5043E" w:rsidP="00F5043E">
      <w:pPr>
        <w:widowControl w:val="0"/>
        <w:spacing w:line="276" w:lineRule="auto"/>
        <w:ind w:left="284"/>
        <w:jc w:val="both"/>
        <w:rPr>
          <w:rFonts w:asciiTheme="minorHAnsi" w:hAnsiTheme="minorHAnsi" w:cstheme="minorHAnsi"/>
          <w:sz w:val="19"/>
          <w:szCs w:val="19"/>
        </w:rPr>
      </w:pPr>
      <w:r w:rsidRPr="00F5043E">
        <w:rPr>
          <w:rFonts w:asciiTheme="minorHAnsi" w:hAnsiTheme="minorHAnsi" w:cstheme="minorHAnsi"/>
          <w:sz w:val="19"/>
          <w:szCs w:val="19"/>
        </w:rPr>
        <w:t xml:space="preserve"> </w:t>
      </w:r>
    </w:p>
    <w:p w14:paraId="6D57C9A5" w14:textId="77777777" w:rsidR="00F5043E" w:rsidRPr="00F5043E" w:rsidRDefault="00F5043E" w:rsidP="00F5043E">
      <w:pPr>
        <w:widowControl w:val="0"/>
        <w:spacing w:line="276" w:lineRule="auto"/>
        <w:ind w:left="284"/>
        <w:jc w:val="both"/>
        <w:rPr>
          <w:rFonts w:asciiTheme="minorHAnsi" w:hAnsiTheme="minorHAnsi" w:cstheme="minorHAnsi"/>
          <w:sz w:val="19"/>
          <w:szCs w:val="19"/>
        </w:rPr>
      </w:pPr>
      <w:r w:rsidRPr="00F5043E">
        <w:rPr>
          <w:rFonts w:asciiTheme="minorHAnsi" w:hAnsiTheme="minorHAnsi" w:cstheme="minorHAnsi"/>
          <w:sz w:val="19"/>
          <w:szCs w:val="19"/>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1EABC707"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65DE2D54" w14:textId="02AB1CC4" w:rsidR="008764E4" w:rsidRPr="00754E97" w:rsidRDefault="0063685B" w:rsidP="00754E97">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Način oddaje ponudb</w:t>
      </w:r>
    </w:p>
    <w:p w14:paraId="1EA7BEEF" w14:textId="46D0A1FD" w:rsidR="008764E4" w:rsidRPr="00B232BB" w:rsidRDefault="008764E4" w:rsidP="00754E97">
      <w:pPr>
        <w:widowControl w:val="0"/>
        <w:spacing w:line="276" w:lineRule="auto"/>
        <w:ind w:left="284"/>
        <w:jc w:val="both"/>
        <w:rPr>
          <w:rFonts w:asciiTheme="minorHAnsi" w:hAnsiTheme="minorHAnsi" w:cstheme="minorHAnsi"/>
          <w:sz w:val="19"/>
          <w:szCs w:val="19"/>
        </w:rPr>
      </w:pPr>
      <w:bookmarkStart w:id="2" w:name="_Hlk57619734"/>
      <w:bookmarkEnd w:id="1"/>
      <w:r w:rsidRPr="00B232BB">
        <w:rPr>
          <w:rFonts w:asciiTheme="minorHAnsi" w:hAnsiTheme="minorHAnsi" w:cstheme="minorHAnsi"/>
          <w:sz w:val="19"/>
          <w:szCs w:val="19"/>
        </w:rPr>
        <w:lastRenderedPageBreak/>
        <w:t xml:space="preserve">Ponudniki morajo ponudbo, predložiti v informacijski sistem e-JN na spletnem naslovu </w:t>
      </w:r>
      <w:hyperlink r:id="rId13">
        <w:r w:rsidRPr="00B232BB">
          <w:rPr>
            <w:rStyle w:val="Hyperlink"/>
            <w:rFonts w:asciiTheme="minorHAnsi" w:hAnsiTheme="minorHAnsi" w:cstheme="minorHAnsi"/>
            <w:sz w:val="19"/>
            <w:szCs w:val="19"/>
          </w:rPr>
          <w:t>https://ejn.gov.si/eJN2</w:t>
        </w:r>
      </w:hyperlink>
      <w:r w:rsidRPr="00B232BB">
        <w:rPr>
          <w:rFonts w:asciiTheme="minorHAnsi" w:hAnsiTheme="minorHAnsi" w:cstheme="minorHAnsi"/>
          <w:sz w:val="19"/>
          <w:szCs w:val="19"/>
        </w:rPr>
        <w:t xml:space="preserve"> , v skladu s točko 3 dokumenta Navodila za uporabo informacijskega sistema za uporabo funkcionalnosti elektronske oddaje ponudb e-JN: PONUDNIKI (v nadaljevanju: Navodila za uporabo e-JN), ki je objavljen na spletnem naslovu </w:t>
      </w:r>
      <w:hyperlink r:id="rId14">
        <w:r w:rsidRPr="00B232BB">
          <w:rPr>
            <w:rStyle w:val="Hyperlink"/>
            <w:rFonts w:asciiTheme="minorHAnsi" w:hAnsiTheme="minorHAnsi" w:cstheme="minorHAnsi"/>
            <w:sz w:val="19"/>
            <w:szCs w:val="19"/>
          </w:rPr>
          <w:t>https://ejn.gov.si/eJN2</w:t>
        </w:r>
      </w:hyperlink>
      <w:r w:rsidR="00754E97">
        <w:t>.</w:t>
      </w:r>
      <w:r w:rsidRPr="00B232BB">
        <w:rPr>
          <w:rFonts w:asciiTheme="minorHAnsi" w:hAnsiTheme="minorHAnsi" w:cstheme="minorHAnsi"/>
          <w:sz w:val="19"/>
          <w:szCs w:val="19"/>
        </w:rPr>
        <w:t xml:space="preserve"> </w:t>
      </w:r>
    </w:p>
    <w:p w14:paraId="245497DD" w14:textId="77777777" w:rsidR="008764E4" w:rsidRPr="00B232BB" w:rsidRDefault="008764E4" w:rsidP="00754E97">
      <w:pPr>
        <w:widowControl w:val="0"/>
        <w:spacing w:line="276" w:lineRule="auto"/>
        <w:ind w:left="284"/>
        <w:jc w:val="both"/>
        <w:rPr>
          <w:rFonts w:asciiTheme="minorHAnsi" w:hAnsiTheme="minorHAnsi" w:cstheme="minorHAnsi"/>
          <w:sz w:val="19"/>
          <w:szCs w:val="19"/>
        </w:rPr>
      </w:pPr>
    </w:p>
    <w:p w14:paraId="5C52C63C" w14:textId="77777777" w:rsidR="008764E4" w:rsidRPr="00B232BB" w:rsidRDefault="008764E4" w:rsidP="00754E97">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 xml:space="preserve">Ponudnik se mora pred oddajo ponudbe registrirati na spletnem naslovu </w:t>
      </w:r>
      <w:hyperlink r:id="rId15" w:history="1">
        <w:r w:rsidRPr="00B232BB">
          <w:rPr>
            <w:rStyle w:val="Hyperlink"/>
            <w:rFonts w:asciiTheme="minorHAnsi" w:hAnsiTheme="minorHAnsi" w:cstheme="minorHAnsi"/>
            <w:sz w:val="19"/>
            <w:szCs w:val="19"/>
          </w:rPr>
          <w:t>https://ejn.gov.si/eJN2</w:t>
        </w:r>
      </w:hyperlink>
      <w:r w:rsidRPr="00B232BB">
        <w:rPr>
          <w:rFonts w:asciiTheme="minorHAnsi" w:hAnsiTheme="minorHAnsi" w:cstheme="minorHAnsi"/>
          <w:sz w:val="19"/>
          <w:szCs w:val="19"/>
        </w:rPr>
        <w:t xml:space="preserve"> , v skladu z Navodili za uporabo e-JN. Če je ponudnik že registriran v informacijski sistem e-JN, se v aplikacijo prijavi na istem naslovu.</w:t>
      </w:r>
    </w:p>
    <w:p w14:paraId="6E8BDA8A" w14:textId="77777777" w:rsidR="008764E4" w:rsidRPr="00B232BB" w:rsidRDefault="008764E4" w:rsidP="00754E97">
      <w:pPr>
        <w:widowControl w:val="0"/>
        <w:spacing w:line="276" w:lineRule="auto"/>
        <w:ind w:left="284"/>
        <w:jc w:val="both"/>
        <w:rPr>
          <w:rFonts w:asciiTheme="minorHAnsi" w:hAnsiTheme="minorHAnsi" w:cstheme="minorHAnsi"/>
          <w:sz w:val="19"/>
          <w:szCs w:val="19"/>
        </w:rPr>
      </w:pPr>
    </w:p>
    <w:p w14:paraId="064BCBCF" w14:textId="77777777" w:rsidR="008764E4" w:rsidRPr="00B232BB" w:rsidRDefault="008764E4" w:rsidP="00754E97">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Ponudniki morajo pri pripravi in oddaji ponudbe v elektronski obliki in pri uporabi informacijskega sistema ravnati skrbno in skladno z načelom dobrega gospodarja.</w:t>
      </w:r>
    </w:p>
    <w:p w14:paraId="24D6786D" w14:textId="77777777" w:rsidR="008764E4" w:rsidRPr="00B232BB" w:rsidRDefault="008764E4" w:rsidP="00754E97">
      <w:pPr>
        <w:widowControl w:val="0"/>
        <w:spacing w:line="276" w:lineRule="auto"/>
        <w:ind w:left="284"/>
        <w:jc w:val="both"/>
        <w:rPr>
          <w:rFonts w:asciiTheme="minorHAnsi" w:hAnsiTheme="minorHAnsi" w:cstheme="minorHAnsi"/>
          <w:sz w:val="19"/>
          <w:szCs w:val="19"/>
        </w:rPr>
      </w:pPr>
    </w:p>
    <w:bookmarkEnd w:id="2"/>
    <w:p w14:paraId="52D6B83A" w14:textId="77777777" w:rsidR="008764E4" w:rsidRPr="00B232BB" w:rsidRDefault="008764E4" w:rsidP="00754E97">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2665F9E" w14:textId="77777777" w:rsidR="008764E4" w:rsidRPr="00B232BB" w:rsidRDefault="008764E4" w:rsidP="00754E97">
      <w:pPr>
        <w:widowControl w:val="0"/>
        <w:spacing w:line="276" w:lineRule="auto"/>
        <w:ind w:left="284"/>
        <w:jc w:val="both"/>
        <w:rPr>
          <w:rFonts w:asciiTheme="minorHAnsi" w:hAnsiTheme="minorHAnsi" w:cstheme="minorHAnsi"/>
          <w:sz w:val="19"/>
          <w:szCs w:val="19"/>
        </w:rPr>
      </w:pPr>
    </w:p>
    <w:p w14:paraId="7C6EDC01" w14:textId="77777777" w:rsidR="008764E4" w:rsidRPr="00B232BB" w:rsidRDefault="008764E4" w:rsidP="00754E97">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 xml:space="preserve">Dostop do povezave za oddajo elektronske ponudbe v tem postopku javnega naročila je razviden iz objave predmetnega naročila na portalu javnih naročil. </w:t>
      </w:r>
    </w:p>
    <w:p w14:paraId="43FB07A0" w14:textId="77777777" w:rsidR="008764E4" w:rsidRPr="00B232BB" w:rsidRDefault="008764E4" w:rsidP="00754E97">
      <w:pPr>
        <w:widowControl w:val="0"/>
        <w:spacing w:line="276" w:lineRule="auto"/>
        <w:jc w:val="both"/>
        <w:rPr>
          <w:rFonts w:asciiTheme="minorHAnsi" w:hAnsiTheme="minorHAnsi" w:cstheme="minorHAnsi"/>
          <w:sz w:val="19"/>
          <w:szCs w:val="19"/>
        </w:rPr>
      </w:pPr>
    </w:p>
    <w:p w14:paraId="1060694F" w14:textId="77777777" w:rsidR="008764E4" w:rsidRPr="00B232BB" w:rsidRDefault="008764E4" w:rsidP="00754E97">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Vse stroške, povezane s pripravo in oddajo ponudbe, nosi ponudnik sam.</w:t>
      </w:r>
    </w:p>
    <w:p w14:paraId="051F7B5C"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23CC350A" w14:textId="21B58BB7"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Javno odpiranje ponudb</w:t>
      </w:r>
    </w:p>
    <w:p w14:paraId="4CBDB6EF" w14:textId="77777777" w:rsidR="00C2638D" w:rsidRPr="00B232BB" w:rsidRDefault="00C2638D" w:rsidP="0063685B">
      <w:pPr>
        <w:pStyle w:val="PODPODNASLOV"/>
        <w:numPr>
          <w:ilvl w:val="0"/>
          <w:numId w:val="0"/>
        </w:numPr>
        <w:tabs>
          <w:tab w:val="clear" w:pos="284"/>
          <w:tab w:val="clear" w:pos="567"/>
          <w:tab w:val="clear" w:pos="851"/>
        </w:tabs>
        <w:spacing w:after="0" w:line="276" w:lineRule="auto"/>
        <w:rPr>
          <w:rFonts w:asciiTheme="minorHAnsi" w:hAnsiTheme="minorHAnsi" w:cstheme="minorHAnsi"/>
          <w:sz w:val="19"/>
          <w:szCs w:val="19"/>
        </w:rPr>
      </w:pPr>
    </w:p>
    <w:p w14:paraId="1B20F700" w14:textId="7F00E1DC" w:rsidR="00C2638D" w:rsidRPr="00B232BB" w:rsidRDefault="00C2638D" w:rsidP="00754E97">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 xml:space="preserve">Odpiranje ponudb bo potekalo avtomatično v informacijskem sistemu e-JN </w:t>
      </w:r>
      <w:r w:rsidR="00EA08DC" w:rsidRPr="00B232BB">
        <w:rPr>
          <w:rFonts w:asciiTheme="minorHAnsi" w:hAnsiTheme="minorHAnsi" w:cstheme="minorHAnsi"/>
          <w:sz w:val="19"/>
          <w:szCs w:val="19"/>
        </w:rPr>
        <w:t>na za to določeno uro in datum v sistemu e-JN</w:t>
      </w:r>
      <w:r w:rsidRPr="00B232BB">
        <w:rPr>
          <w:rFonts w:asciiTheme="minorHAnsi" w:hAnsiTheme="minorHAnsi" w:cstheme="minorHAnsi"/>
          <w:sz w:val="19"/>
          <w:szCs w:val="19"/>
        </w:rPr>
        <w:t xml:space="preserve"> na spletnem naslovu </w:t>
      </w:r>
      <w:hyperlink r:id="rId16">
        <w:r w:rsidRPr="00B232BB">
          <w:rPr>
            <w:rStyle w:val="Hyperlink"/>
            <w:rFonts w:asciiTheme="minorHAnsi" w:hAnsiTheme="minorHAnsi" w:cstheme="minorHAnsi"/>
            <w:sz w:val="19"/>
            <w:szCs w:val="19"/>
          </w:rPr>
          <w:t>https://ejn.gov.si/eJN2</w:t>
        </w:r>
      </w:hyperlink>
    </w:p>
    <w:p w14:paraId="5AB08BB2" w14:textId="77777777" w:rsidR="00C2638D" w:rsidRPr="00B232BB" w:rsidRDefault="00C2638D" w:rsidP="00754E97">
      <w:pPr>
        <w:widowControl w:val="0"/>
        <w:spacing w:line="276" w:lineRule="auto"/>
        <w:ind w:left="284"/>
        <w:jc w:val="both"/>
        <w:rPr>
          <w:rFonts w:asciiTheme="minorHAnsi" w:hAnsiTheme="minorHAnsi" w:cstheme="minorHAnsi"/>
          <w:sz w:val="19"/>
          <w:szCs w:val="19"/>
        </w:rPr>
      </w:pPr>
    </w:p>
    <w:p w14:paraId="41EC1D8E" w14:textId="77777777" w:rsidR="00C2638D" w:rsidRPr="00B232BB" w:rsidRDefault="00C2638D" w:rsidP="00754E97">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Odpiranje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1A36AE06" w14:textId="77777777" w:rsidR="00C2638D" w:rsidRPr="00B232BB" w:rsidRDefault="00C2638D" w:rsidP="00754E97">
      <w:pPr>
        <w:widowControl w:val="0"/>
        <w:spacing w:line="276" w:lineRule="auto"/>
        <w:ind w:left="284"/>
        <w:jc w:val="both"/>
        <w:rPr>
          <w:rFonts w:asciiTheme="minorHAnsi" w:hAnsiTheme="minorHAnsi" w:cstheme="minorHAnsi"/>
          <w:sz w:val="19"/>
          <w:szCs w:val="19"/>
        </w:rPr>
      </w:pPr>
    </w:p>
    <w:p w14:paraId="3EBEE310" w14:textId="77777777" w:rsidR="00C2638D" w:rsidRPr="00B232BB" w:rsidRDefault="00C2638D" w:rsidP="00754E97">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Naročnik zapisnika o odpiranju ponudb ne bo dodatno pošiljal ponudnikom, ki so oddali ponudbe.</w:t>
      </w:r>
    </w:p>
    <w:p w14:paraId="28173270"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2DF6E0D7" w14:textId="30208DE6" w:rsidR="00370065" w:rsidRPr="00B232BB" w:rsidRDefault="0063685B"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Stroški priprave ponudbe in ravnanja naročnika v primeru pomanjkanja zagotovljenih  sredstev</w:t>
      </w:r>
    </w:p>
    <w:p w14:paraId="3E627EA5" w14:textId="3413ABD6" w:rsidR="00C05C33" w:rsidRPr="00B232BB" w:rsidRDefault="00C05C33" w:rsidP="00754E97">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Ponudniki prevzemajo vse stroške priprave in oddaje ponudbe, vključno s stroški finančnih zavarovanj in drugimi morebitnimi stroški, ki bi jim nastali v postopku izvedbe javnega razpisa. Ponudnik</w:t>
      </w:r>
      <w:r w:rsidR="00D374A3" w:rsidRPr="00B232BB">
        <w:rPr>
          <w:rFonts w:asciiTheme="minorHAnsi" w:hAnsiTheme="minorHAnsi" w:cstheme="minorHAnsi"/>
          <w:sz w:val="19"/>
          <w:szCs w:val="19"/>
        </w:rPr>
        <w:t>i</w:t>
      </w:r>
      <w:r w:rsidRPr="00B232BB">
        <w:rPr>
          <w:rFonts w:asciiTheme="minorHAnsi" w:hAnsiTheme="minorHAnsi" w:cstheme="minorHAnsi"/>
          <w:sz w:val="19"/>
          <w:szCs w:val="19"/>
        </w:rPr>
        <w:t xml:space="preserve"> z oddajo ponudbe pristajajo na način izvedbe javnega naročila, kot je opredeljen v dokumentaciji v </w:t>
      </w:r>
      <w:r w:rsidR="002A1E6E" w:rsidRPr="00B232BB">
        <w:rPr>
          <w:rFonts w:asciiTheme="minorHAnsi" w:hAnsiTheme="minorHAnsi" w:cstheme="minorHAnsi"/>
          <w:sz w:val="19"/>
          <w:szCs w:val="19"/>
        </w:rPr>
        <w:t>zvezi z oddajo javnega naročila.</w:t>
      </w:r>
    </w:p>
    <w:p w14:paraId="63A15176" w14:textId="77777777" w:rsidR="00C05C33" w:rsidRPr="00B232BB" w:rsidRDefault="00C05C33" w:rsidP="00754E97">
      <w:pPr>
        <w:widowControl w:val="0"/>
        <w:spacing w:line="276" w:lineRule="auto"/>
        <w:ind w:left="284"/>
        <w:jc w:val="both"/>
        <w:rPr>
          <w:rFonts w:asciiTheme="minorHAnsi" w:hAnsiTheme="minorHAnsi" w:cstheme="minorHAnsi"/>
          <w:sz w:val="19"/>
          <w:szCs w:val="19"/>
        </w:rPr>
      </w:pPr>
    </w:p>
    <w:p w14:paraId="3EBF0DAF" w14:textId="77777777" w:rsidR="00C05C33" w:rsidRPr="00B232BB" w:rsidRDefault="00C05C33" w:rsidP="00754E97">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27CC90B" w14:textId="77777777" w:rsidR="00C05C33" w:rsidRPr="00B232BB" w:rsidRDefault="00C05C33" w:rsidP="0063685B">
      <w:pPr>
        <w:widowControl w:val="0"/>
        <w:spacing w:line="276" w:lineRule="auto"/>
        <w:ind w:left="284"/>
        <w:rPr>
          <w:rFonts w:asciiTheme="minorHAnsi" w:hAnsiTheme="minorHAnsi" w:cstheme="minorHAnsi"/>
          <w:sz w:val="19"/>
          <w:szCs w:val="19"/>
        </w:rPr>
      </w:pPr>
    </w:p>
    <w:p w14:paraId="48397600" w14:textId="35EFB486"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w:t>
      </w:r>
      <w:r w:rsidR="0063685B" w:rsidRPr="00B232BB">
        <w:rPr>
          <w:rFonts w:asciiTheme="minorHAnsi" w:hAnsiTheme="minorHAnsi" w:cstheme="minorHAnsi"/>
          <w:bCs/>
          <w:szCs w:val="19"/>
          <w:lang w:val="sl-SI"/>
        </w:rPr>
        <w:t>Jezik ponudbe</w:t>
      </w:r>
    </w:p>
    <w:p w14:paraId="6A4850D8" w14:textId="77777777" w:rsidR="002D59D5" w:rsidRDefault="00C05C33" w:rsidP="002D59D5">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Celotna ponudbena dokumentacija mora biti pripravljena v slovenskem</w:t>
      </w:r>
      <w:r w:rsidR="00383CB0" w:rsidRPr="00B232BB">
        <w:rPr>
          <w:rFonts w:asciiTheme="minorHAnsi" w:hAnsiTheme="minorHAnsi" w:cstheme="minorHAnsi"/>
          <w:color w:val="4F81BD" w:themeColor="accent1"/>
          <w:sz w:val="19"/>
          <w:szCs w:val="19"/>
        </w:rPr>
        <w:t xml:space="preserve"> </w:t>
      </w:r>
      <w:r w:rsidR="00383CB0" w:rsidRPr="00B232BB">
        <w:rPr>
          <w:rFonts w:asciiTheme="minorHAnsi" w:hAnsiTheme="minorHAnsi" w:cstheme="minorHAnsi"/>
          <w:sz w:val="19"/>
          <w:szCs w:val="19"/>
        </w:rPr>
        <w:t>jeziku</w:t>
      </w:r>
      <w:r w:rsidRPr="00B232BB">
        <w:rPr>
          <w:rFonts w:asciiTheme="minorHAnsi" w:hAnsiTheme="minorHAnsi" w:cstheme="minorHAnsi"/>
          <w:sz w:val="19"/>
          <w:szCs w:val="19"/>
        </w:rPr>
        <w:t xml:space="preserve">. Posamezna potrdila, ki jih ponudnik predloži kot dokazila v predmetnem postopku, so lahko predložena v tujem jeziku. </w:t>
      </w:r>
    </w:p>
    <w:p w14:paraId="3AF11F3A" w14:textId="77777777" w:rsidR="002D59D5" w:rsidRDefault="002D59D5" w:rsidP="002D59D5">
      <w:pPr>
        <w:widowControl w:val="0"/>
        <w:spacing w:line="276" w:lineRule="auto"/>
        <w:ind w:left="284"/>
        <w:jc w:val="both"/>
        <w:rPr>
          <w:rFonts w:asciiTheme="minorHAnsi" w:hAnsiTheme="minorHAnsi" w:cstheme="minorHAnsi"/>
          <w:sz w:val="19"/>
          <w:szCs w:val="19"/>
        </w:rPr>
      </w:pPr>
    </w:p>
    <w:p w14:paraId="5F70B105" w14:textId="735264C7" w:rsidR="00C05C33" w:rsidRPr="00B232BB" w:rsidRDefault="00C05C33" w:rsidP="002D59D5">
      <w:pPr>
        <w:widowControl w:val="0"/>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Naročnik si pridržuje pravico zahtevati prevod takšnih dokazil v slovenski jezik.</w:t>
      </w:r>
    </w:p>
    <w:p w14:paraId="0143F08D" w14:textId="77777777" w:rsidR="00C05C33" w:rsidRPr="00B232BB" w:rsidRDefault="00C05C33" w:rsidP="0063685B">
      <w:pPr>
        <w:spacing w:line="276" w:lineRule="auto"/>
        <w:ind w:firstLine="284"/>
        <w:rPr>
          <w:rFonts w:asciiTheme="minorHAnsi" w:hAnsiTheme="minorHAnsi" w:cstheme="minorHAnsi"/>
          <w:sz w:val="19"/>
          <w:szCs w:val="19"/>
        </w:rPr>
      </w:pPr>
    </w:p>
    <w:p w14:paraId="637D441C" w14:textId="77777777" w:rsidR="00AF4F5C" w:rsidRPr="00B232BB" w:rsidRDefault="00AF4F5C" w:rsidP="000B5EFC">
      <w:pPr>
        <w:widowControl w:val="0"/>
        <w:spacing w:line="276" w:lineRule="auto"/>
        <w:rPr>
          <w:rFonts w:asciiTheme="minorHAnsi" w:hAnsiTheme="minorHAnsi" w:cstheme="minorHAnsi"/>
          <w:sz w:val="19"/>
          <w:szCs w:val="19"/>
        </w:rPr>
      </w:pPr>
    </w:p>
    <w:p w14:paraId="54F72254" w14:textId="32C3DE81" w:rsidR="00865ED8" w:rsidRPr="002D59D5" w:rsidRDefault="00C05C33" w:rsidP="002D59D5">
      <w:pPr>
        <w:pStyle w:val="Article"/>
        <w:numPr>
          <w:ilvl w:val="0"/>
          <w:numId w:val="5"/>
        </w:numPr>
        <w:ind w:left="360" w:firstLine="0"/>
        <w:jc w:val="both"/>
        <w:rPr>
          <w:rFonts w:asciiTheme="minorHAnsi" w:hAnsiTheme="minorHAnsi" w:cstheme="minorHAnsi"/>
          <w:bCs/>
          <w:szCs w:val="19"/>
          <w:lang w:val="sl-SI"/>
        </w:rPr>
      </w:pPr>
      <w:r w:rsidRPr="00B232BB">
        <w:rPr>
          <w:rFonts w:asciiTheme="minorHAnsi" w:hAnsiTheme="minorHAnsi" w:cstheme="minorHAnsi"/>
          <w:bCs/>
          <w:szCs w:val="19"/>
          <w:lang w:val="sl-SI"/>
        </w:rPr>
        <w:lastRenderedPageBreak/>
        <w:t>Predložitev skupne ponudbe več partnerjev</w:t>
      </w:r>
    </w:p>
    <w:p w14:paraId="4E4906B6"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 xml:space="preserve">Skupina gospodarskih subjektov lahko odda skupno (partnersko) ponudbo. V takšnem primeru mora skupina v ponudbi predložiti pogodbo o skupni izvedbi (Partnerska pogodba) predmeta javnega razpisa, v kateri mora biti opredeljen: </w:t>
      </w:r>
    </w:p>
    <w:p w14:paraId="62934DE1"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w:t>
      </w:r>
      <w:r w:rsidRPr="002D59D5">
        <w:rPr>
          <w:rFonts w:asciiTheme="minorHAnsi" w:hAnsiTheme="minorHAnsi" w:cstheme="minorHAnsi"/>
          <w:sz w:val="19"/>
          <w:szCs w:val="19"/>
        </w:rPr>
        <w:tab/>
        <w:t xml:space="preserve">vodilni partner, ki je pooblaščen za podpis skupne ponudbe ter ostali partnerji ter njihovi deleži pri izvedbi posla </w:t>
      </w:r>
    </w:p>
    <w:p w14:paraId="481FA1CE"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w:t>
      </w:r>
      <w:r w:rsidRPr="002D59D5">
        <w:rPr>
          <w:rFonts w:asciiTheme="minorHAnsi" w:hAnsiTheme="minorHAnsi" w:cstheme="minorHAnsi"/>
          <w:sz w:val="19"/>
          <w:szCs w:val="19"/>
        </w:rPr>
        <w:tab/>
        <w:t xml:space="preserve">način obračunavanja in plačevanja izstavljenih računov </w:t>
      </w:r>
    </w:p>
    <w:p w14:paraId="008F395A"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w:t>
      </w:r>
      <w:r w:rsidRPr="002D59D5">
        <w:rPr>
          <w:rFonts w:asciiTheme="minorHAnsi" w:hAnsiTheme="minorHAnsi" w:cstheme="minorHAnsi"/>
          <w:sz w:val="19"/>
          <w:szCs w:val="19"/>
        </w:rPr>
        <w:tab/>
        <w:t>da proti naročniku za celotno obveznost in za vsak njen del odgovarjajo vsi partnerji solidarno.</w:t>
      </w:r>
    </w:p>
    <w:p w14:paraId="1197D930"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p>
    <w:p w14:paraId="0973AF5A"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 xml:space="preserve">Pogodba mora biti podpisana s strani vsakega partnerja. </w:t>
      </w:r>
    </w:p>
    <w:p w14:paraId="361AD56B"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p>
    <w:p w14:paraId="3E7A312A"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0BCFEC2"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p>
    <w:p w14:paraId="1D8644E6"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VODILNI PARTNER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430DFF1A"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p>
    <w:p w14:paraId="26129B5C" w14:textId="55861870" w:rsidR="002D59D5" w:rsidRPr="002D59D5" w:rsidRDefault="002D59D5" w:rsidP="002D59D5">
      <w:pPr>
        <w:widowControl w:val="0"/>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PARTNERJI, ki niso hkrati vodilni partner, so gospodarski subjekti, ki v primeru pridobitve posla, obveznosti iz posla izvajajo posredno preko navodil vodilnega partnerja, razen v kolikor se partnerji v partnerski pogodbi ne dogovorijo drugače.</w:t>
      </w:r>
    </w:p>
    <w:p w14:paraId="22B4A531" w14:textId="77777777" w:rsidR="002D59D5" w:rsidRPr="00B232BB" w:rsidRDefault="002D59D5" w:rsidP="002D59D5">
      <w:pPr>
        <w:widowControl w:val="0"/>
        <w:spacing w:line="276" w:lineRule="auto"/>
        <w:ind w:left="284"/>
        <w:jc w:val="both"/>
        <w:rPr>
          <w:rFonts w:asciiTheme="minorHAnsi" w:hAnsiTheme="minorHAnsi" w:cstheme="minorHAnsi"/>
          <w:sz w:val="19"/>
          <w:szCs w:val="19"/>
        </w:rPr>
      </w:pPr>
    </w:p>
    <w:p w14:paraId="3B40286A" w14:textId="0CA5FB66" w:rsidR="00FC08D9" w:rsidRPr="002D59D5" w:rsidRDefault="0063685B" w:rsidP="002D59D5">
      <w:pPr>
        <w:pStyle w:val="Article"/>
        <w:numPr>
          <w:ilvl w:val="0"/>
          <w:numId w:val="5"/>
        </w:numPr>
        <w:ind w:left="360" w:firstLine="0"/>
        <w:jc w:val="both"/>
        <w:rPr>
          <w:rFonts w:asciiTheme="minorHAnsi" w:hAnsiTheme="minorHAnsi" w:cstheme="minorHAnsi"/>
          <w:bCs/>
          <w:szCs w:val="19"/>
          <w:lang w:val="sl-SI"/>
        </w:rPr>
      </w:pPr>
      <w:r w:rsidRPr="00B232BB">
        <w:rPr>
          <w:rFonts w:asciiTheme="minorHAnsi" w:hAnsiTheme="minorHAnsi" w:cstheme="minorHAnsi"/>
          <w:bCs/>
          <w:szCs w:val="19"/>
          <w:lang w:val="sl-SI"/>
        </w:rPr>
        <w:t>Predložitev ponudbe s podizvajalci</w:t>
      </w:r>
    </w:p>
    <w:p w14:paraId="01FB3112"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1C963A10"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p>
    <w:p w14:paraId="4A3E25F8"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Če bo ponudnik izvajal javno naročilo s podizvajalci, mora v ponudbi:</w:t>
      </w:r>
    </w:p>
    <w:p w14:paraId="2C16D311" w14:textId="02ABECF3" w:rsidR="00B3660F" w:rsidRPr="002D59D5" w:rsidRDefault="00B3660F" w:rsidP="00B3660F">
      <w:pPr>
        <w:widowControl w:val="0"/>
        <w:spacing w:line="276" w:lineRule="auto"/>
        <w:ind w:left="284"/>
        <w:jc w:val="both"/>
        <w:rPr>
          <w:rFonts w:asciiTheme="minorHAnsi" w:hAnsiTheme="minorHAnsi" w:cstheme="minorHAnsi"/>
          <w:sz w:val="19"/>
          <w:szCs w:val="19"/>
        </w:rPr>
      </w:pPr>
      <w:r>
        <w:rPr>
          <w:rFonts w:asciiTheme="minorHAnsi" w:hAnsiTheme="minorHAnsi" w:cstheme="minorHAnsi"/>
          <w:sz w:val="19"/>
          <w:szCs w:val="19"/>
        </w:rPr>
        <w:t xml:space="preserve">- </w:t>
      </w:r>
      <w:r w:rsidR="002D59D5" w:rsidRPr="002D59D5">
        <w:rPr>
          <w:rFonts w:asciiTheme="minorHAnsi" w:hAnsiTheme="minorHAnsi" w:cstheme="minorHAnsi"/>
          <w:sz w:val="19"/>
          <w:szCs w:val="19"/>
        </w:rPr>
        <w:t xml:space="preserve">navesti vse podizvajalce, njihove kontaktne podatke, zakonite zastopnike ter vsak del javnega naročila, ki ga namerava oddati v podizvajanje na obrazcu </w:t>
      </w:r>
      <w:r w:rsidR="002D59D5" w:rsidRPr="002D59D5">
        <w:rPr>
          <w:rFonts w:asciiTheme="minorHAnsi" w:hAnsiTheme="minorHAnsi" w:cstheme="minorHAnsi"/>
          <w:b/>
          <w:bCs/>
          <w:sz w:val="19"/>
          <w:szCs w:val="19"/>
        </w:rPr>
        <w:t>OBR-Izjava</w:t>
      </w:r>
      <w:r w:rsidR="002D59D5" w:rsidRPr="002D59D5">
        <w:rPr>
          <w:rFonts w:asciiTheme="minorHAnsi" w:hAnsiTheme="minorHAnsi" w:cstheme="minorHAnsi"/>
          <w:sz w:val="19"/>
          <w:szCs w:val="19"/>
        </w:rPr>
        <w:t>,</w:t>
      </w:r>
    </w:p>
    <w:p w14:paraId="32BB4609" w14:textId="60C9AFD0" w:rsidR="002D59D5" w:rsidRPr="002D59D5" w:rsidRDefault="002D59D5" w:rsidP="002D59D5">
      <w:pPr>
        <w:widowControl w:val="0"/>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w:t>
      </w:r>
      <w:r w:rsidR="00B3660F">
        <w:rPr>
          <w:rFonts w:asciiTheme="minorHAnsi" w:hAnsiTheme="minorHAnsi" w:cstheme="minorHAnsi"/>
          <w:sz w:val="19"/>
          <w:szCs w:val="19"/>
        </w:rPr>
        <w:t xml:space="preserve"> </w:t>
      </w:r>
      <w:r w:rsidRPr="002D59D5">
        <w:rPr>
          <w:rFonts w:asciiTheme="minorHAnsi" w:hAnsiTheme="minorHAnsi" w:cstheme="minorHAnsi"/>
          <w:sz w:val="19"/>
          <w:szCs w:val="19"/>
        </w:rPr>
        <w:t xml:space="preserve">v kolikor podizvajalec zahteva neposredna plačila, predložiti obrazec </w:t>
      </w:r>
      <w:r w:rsidRPr="002D59D5">
        <w:rPr>
          <w:rFonts w:asciiTheme="minorHAnsi" w:hAnsiTheme="minorHAnsi" w:cstheme="minorHAnsi"/>
          <w:b/>
          <w:bCs/>
          <w:sz w:val="19"/>
          <w:szCs w:val="19"/>
        </w:rPr>
        <w:t>OBR-Izjava podizvajalca</w:t>
      </w:r>
      <w:r w:rsidRPr="002D59D5">
        <w:rPr>
          <w:rFonts w:asciiTheme="minorHAnsi" w:hAnsiTheme="minorHAnsi" w:cstheme="minorHAnsi"/>
          <w:sz w:val="19"/>
          <w:szCs w:val="19"/>
        </w:rPr>
        <w:t xml:space="preserve"> ter </w:t>
      </w:r>
      <w:r w:rsidRPr="002D59D5">
        <w:rPr>
          <w:rFonts w:asciiTheme="minorHAnsi" w:hAnsiTheme="minorHAnsi" w:cstheme="minorHAnsi"/>
          <w:b/>
          <w:bCs/>
          <w:sz w:val="19"/>
          <w:szCs w:val="19"/>
        </w:rPr>
        <w:t>OBR-Udeležba</w:t>
      </w:r>
      <w:r w:rsidRPr="002D59D5">
        <w:rPr>
          <w:rFonts w:asciiTheme="minorHAnsi" w:hAnsiTheme="minorHAnsi" w:cstheme="minorHAnsi"/>
          <w:sz w:val="19"/>
          <w:szCs w:val="19"/>
        </w:rPr>
        <w:t>.</w:t>
      </w:r>
    </w:p>
    <w:p w14:paraId="557AA215" w14:textId="77777777" w:rsidR="002D59D5" w:rsidRPr="002D59D5" w:rsidRDefault="002D59D5" w:rsidP="002D59D5">
      <w:pPr>
        <w:widowControl w:val="0"/>
        <w:spacing w:line="276" w:lineRule="auto"/>
        <w:ind w:left="284"/>
        <w:jc w:val="both"/>
        <w:rPr>
          <w:rFonts w:asciiTheme="minorHAnsi" w:hAnsiTheme="minorHAnsi" w:cstheme="minorHAnsi"/>
          <w:sz w:val="19"/>
          <w:szCs w:val="19"/>
        </w:rPr>
      </w:pPr>
    </w:p>
    <w:p w14:paraId="7D1DDA6D" w14:textId="5CA8DF29" w:rsidR="00865ED8" w:rsidRPr="00B232BB" w:rsidRDefault="002D59D5" w:rsidP="002D59D5">
      <w:pPr>
        <w:widowControl w:val="0"/>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Roki plačil glavnemu izvajalcu in njegovim podizvajalcem, če ti zahtevajo neposredna plačila, so enaki.</w:t>
      </w:r>
    </w:p>
    <w:p w14:paraId="723BCD93" w14:textId="77777777" w:rsidR="00C05C33" w:rsidRPr="00B232BB" w:rsidRDefault="00C05C33" w:rsidP="002D59D5">
      <w:pPr>
        <w:tabs>
          <w:tab w:val="left" w:pos="284"/>
          <w:tab w:val="left" w:pos="567"/>
          <w:tab w:val="left" w:pos="851"/>
        </w:tabs>
        <w:spacing w:line="276" w:lineRule="auto"/>
        <w:rPr>
          <w:rFonts w:asciiTheme="minorHAnsi" w:hAnsiTheme="minorHAnsi" w:cstheme="minorHAnsi"/>
          <w:sz w:val="19"/>
          <w:szCs w:val="19"/>
        </w:rPr>
      </w:pPr>
    </w:p>
    <w:p w14:paraId="6521F8D9" w14:textId="2394760B" w:rsidR="00FC08D9" w:rsidRPr="002D59D5" w:rsidRDefault="00C05C33" w:rsidP="002D59D5">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Variantne ponudbe</w:t>
      </w:r>
    </w:p>
    <w:p w14:paraId="737F7420" w14:textId="77777777" w:rsidR="00C05C33" w:rsidRDefault="00C05C33" w:rsidP="002D59D5">
      <w:pPr>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Naročnik ne dopušča predložitve variantne ponudbe.</w:t>
      </w:r>
    </w:p>
    <w:p w14:paraId="2550ED99" w14:textId="77777777" w:rsidR="002D59D5" w:rsidRPr="00B232BB" w:rsidRDefault="002D59D5" w:rsidP="002D59D5">
      <w:pPr>
        <w:spacing w:line="276" w:lineRule="auto"/>
        <w:ind w:left="284"/>
        <w:jc w:val="both"/>
        <w:rPr>
          <w:rFonts w:asciiTheme="minorHAnsi" w:hAnsiTheme="minorHAnsi" w:cstheme="minorHAnsi"/>
          <w:sz w:val="19"/>
          <w:szCs w:val="19"/>
        </w:rPr>
      </w:pPr>
    </w:p>
    <w:p w14:paraId="7B96E688" w14:textId="77777777" w:rsidR="00C05C33" w:rsidRPr="00B232BB" w:rsidRDefault="00C05C33" w:rsidP="002D59D5">
      <w:pPr>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Ponudba, ki bo vsebovala variantno ponudbo, bo iz postopka javnega naročila izločena kot nedopustna.</w:t>
      </w:r>
    </w:p>
    <w:p w14:paraId="6716F9CC" w14:textId="77777777" w:rsidR="00C05C33" w:rsidRPr="00B232BB" w:rsidRDefault="00C05C33" w:rsidP="0063685B">
      <w:pPr>
        <w:spacing w:line="276" w:lineRule="auto"/>
        <w:ind w:left="284"/>
        <w:rPr>
          <w:rFonts w:asciiTheme="minorHAnsi" w:hAnsiTheme="minorHAnsi" w:cstheme="minorHAnsi"/>
          <w:sz w:val="19"/>
          <w:szCs w:val="19"/>
        </w:rPr>
      </w:pPr>
    </w:p>
    <w:p w14:paraId="58828663" w14:textId="550AC559" w:rsidR="00FC08D9" w:rsidRPr="002D59D5" w:rsidRDefault="00C05C33" w:rsidP="002D59D5">
      <w:pPr>
        <w:pStyle w:val="Article"/>
        <w:numPr>
          <w:ilvl w:val="0"/>
          <w:numId w:val="5"/>
        </w:numPr>
        <w:ind w:left="360" w:firstLine="0"/>
        <w:rPr>
          <w:rFonts w:asciiTheme="minorHAnsi" w:hAnsiTheme="minorHAnsi" w:cstheme="minorHAnsi"/>
          <w:szCs w:val="19"/>
        </w:rPr>
      </w:pPr>
      <w:r w:rsidRPr="00602CE3">
        <w:rPr>
          <w:rFonts w:asciiTheme="minorHAnsi" w:hAnsiTheme="minorHAnsi" w:cstheme="minorHAnsi"/>
          <w:szCs w:val="19"/>
          <w:lang w:val="sl-SI"/>
        </w:rPr>
        <w:t xml:space="preserve"> </w:t>
      </w:r>
      <w:r w:rsidRPr="00B232BB">
        <w:rPr>
          <w:rFonts w:asciiTheme="minorHAnsi" w:hAnsiTheme="minorHAnsi" w:cstheme="minorHAnsi"/>
          <w:bCs/>
          <w:szCs w:val="19"/>
          <w:lang w:val="sl-SI"/>
        </w:rPr>
        <w:t>Omejitev sodelovanja</w:t>
      </w:r>
    </w:p>
    <w:p w14:paraId="1C8BFB5D" w14:textId="77777777" w:rsidR="00C05C33" w:rsidRPr="00B232BB" w:rsidRDefault="00C05C33" w:rsidP="002D59D5">
      <w:pPr>
        <w:spacing w:line="276" w:lineRule="auto"/>
        <w:ind w:left="284"/>
        <w:jc w:val="both"/>
        <w:rPr>
          <w:rFonts w:asciiTheme="minorHAnsi" w:hAnsiTheme="minorHAnsi" w:cstheme="minorHAnsi"/>
          <w:sz w:val="19"/>
          <w:szCs w:val="19"/>
          <w:lang w:val="sv-SE"/>
        </w:rPr>
      </w:pPr>
      <w:r w:rsidRPr="00B232BB">
        <w:rPr>
          <w:rFonts w:asciiTheme="minorHAnsi" w:hAnsiTheme="minorHAnsi" w:cstheme="minorHAnsi"/>
          <w:sz w:val="19"/>
          <w:szCs w:val="19"/>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B232BB">
        <w:rPr>
          <w:rFonts w:asciiTheme="minorHAnsi" w:hAnsiTheme="minorHAnsi" w:cstheme="minorHAnsi"/>
          <w:sz w:val="19"/>
          <w:szCs w:val="19"/>
          <w:lang w:val="sv-SE"/>
        </w:rPr>
        <w:t>preverjanju izkaže, da so prijave oblikovane neodvisno in da ni nevarnosti negativnega vpliva na konkurenco med ponudniki.</w:t>
      </w:r>
    </w:p>
    <w:p w14:paraId="4136CF44" w14:textId="77777777" w:rsidR="00C05C33" w:rsidRPr="00B232BB" w:rsidRDefault="00C05C33" w:rsidP="0063685B">
      <w:pPr>
        <w:spacing w:line="276" w:lineRule="auto"/>
        <w:rPr>
          <w:rFonts w:asciiTheme="minorHAnsi" w:hAnsiTheme="minorHAnsi" w:cstheme="minorHAnsi"/>
          <w:sz w:val="19"/>
          <w:szCs w:val="19"/>
        </w:rPr>
      </w:pPr>
    </w:p>
    <w:p w14:paraId="2D472B95" w14:textId="40CE7A33" w:rsidR="00FC08D9" w:rsidRPr="002D59D5" w:rsidRDefault="00C05C33" w:rsidP="002D59D5">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Pregled in </w:t>
      </w:r>
      <w:r w:rsidR="0063685B" w:rsidRPr="00B232BB">
        <w:rPr>
          <w:rFonts w:asciiTheme="minorHAnsi" w:hAnsiTheme="minorHAnsi" w:cstheme="minorHAnsi"/>
          <w:bCs/>
          <w:szCs w:val="19"/>
          <w:lang w:val="sl-SI"/>
        </w:rPr>
        <w:t>ocenjevanje</w:t>
      </w:r>
      <w:r w:rsidRPr="00B232BB">
        <w:rPr>
          <w:rFonts w:asciiTheme="minorHAnsi" w:hAnsiTheme="minorHAnsi" w:cstheme="minorHAnsi"/>
          <w:bCs/>
          <w:szCs w:val="19"/>
          <w:lang w:val="sl-SI"/>
        </w:rPr>
        <w:t xml:space="preserve"> ponudb</w:t>
      </w:r>
    </w:p>
    <w:p w14:paraId="74366C5F" w14:textId="77777777" w:rsidR="002D59D5" w:rsidRPr="002D59D5" w:rsidRDefault="002D59D5" w:rsidP="002D59D5">
      <w:pPr>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 xml:space="preserve">Pri pregledu in ocenjevanju ponudb lahko naročnik od ponudnika zahteva pojasnila ali dodatna dokazila o izpolnjevanju posameznih zahtev in pogojev iz razpisne dokumentacije. </w:t>
      </w:r>
    </w:p>
    <w:p w14:paraId="66E85D10" w14:textId="77777777" w:rsidR="002D59D5" w:rsidRPr="002D59D5" w:rsidRDefault="002D59D5" w:rsidP="002D59D5">
      <w:pPr>
        <w:spacing w:line="276" w:lineRule="auto"/>
        <w:ind w:left="284"/>
        <w:jc w:val="both"/>
        <w:rPr>
          <w:rFonts w:asciiTheme="minorHAnsi" w:hAnsiTheme="minorHAnsi" w:cstheme="minorHAnsi"/>
          <w:sz w:val="19"/>
          <w:szCs w:val="19"/>
        </w:rPr>
      </w:pPr>
    </w:p>
    <w:p w14:paraId="7B472605" w14:textId="77777777" w:rsidR="002D59D5" w:rsidRPr="002D59D5" w:rsidRDefault="002D59D5" w:rsidP="002D59D5">
      <w:pPr>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738A8DA4" w14:textId="77777777" w:rsidR="002D59D5" w:rsidRPr="002D59D5" w:rsidRDefault="002D59D5" w:rsidP="002D59D5">
      <w:pPr>
        <w:spacing w:line="276" w:lineRule="auto"/>
        <w:ind w:left="284"/>
        <w:jc w:val="both"/>
        <w:rPr>
          <w:rFonts w:asciiTheme="minorHAnsi" w:hAnsiTheme="minorHAnsi" w:cstheme="minorHAnsi"/>
          <w:sz w:val="19"/>
          <w:szCs w:val="19"/>
        </w:rPr>
      </w:pPr>
    </w:p>
    <w:p w14:paraId="2568C849" w14:textId="77777777" w:rsidR="002D59D5" w:rsidRPr="002D59D5" w:rsidRDefault="002D59D5" w:rsidP="002D59D5">
      <w:pPr>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3FD86E2A" w14:textId="77777777" w:rsidR="002D59D5" w:rsidRPr="002D59D5" w:rsidRDefault="002D59D5" w:rsidP="002D59D5">
      <w:pPr>
        <w:spacing w:line="276" w:lineRule="auto"/>
        <w:ind w:left="284"/>
        <w:jc w:val="both"/>
        <w:rPr>
          <w:rFonts w:asciiTheme="minorHAnsi" w:hAnsiTheme="minorHAnsi" w:cstheme="minorHAnsi"/>
          <w:sz w:val="19"/>
          <w:szCs w:val="19"/>
        </w:rPr>
      </w:pPr>
    </w:p>
    <w:p w14:paraId="6204972D" w14:textId="6D070C55" w:rsidR="00C05C33" w:rsidRDefault="002D59D5" w:rsidP="002D59D5">
      <w:pPr>
        <w:spacing w:line="276" w:lineRule="auto"/>
        <w:ind w:left="284"/>
        <w:jc w:val="both"/>
        <w:rPr>
          <w:rFonts w:asciiTheme="minorHAnsi" w:hAnsiTheme="minorHAnsi" w:cstheme="minorHAnsi"/>
          <w:sz w:val="19"/>
          <w:szCs w:val="19"/>
        </w:rPr>
      </w:pPr>
      <w:r w:rsidRPr="002D59D5">
        <w:rPr>
          <w:rFonts w:asciiTheme="minorHAnsi" w:hAnsiTheme="minorHAnsi" w:cstheme="minorHAnsi"/>
          <w:sz w:val="19"/>
          <w:szCs w:val="19"/>
        </w:rPr>
        <w:t>V primeru, da ponudnik na zahtevo naročnika ne bo predložil pojasnil, dodatnih dokazil ali pooblastil, bo naročnik ponudbo zavrnil kot nedopustno.</w:t>
      </w:r>
    </w:p>
    <w:p w14:paraId="07E1CC1F" w14:textId="77777777" w:rsidR="002D59D5" w:rsidRPr="00B232BB" w:rsidRDefault="002D59D5" w:rsidP="002D59D5">
      <w:pPr>
        <w:spacing w:line="276" w:lineRule="auto"/>
        <w:ind w:left="284"/>
        <w:jc w:val="both"/>
        <w:rPr>
          <w:rFonts w:asciiTheme="minorHAnsi" w:hAnsiTheme="minorHAnsi" w:cstheme="minorHAnsi"/>
          <w:sz w:val="19"/>
          <w:szCs w:val="19"/>
        </w:rPr>
      </w:pPr>
    </w:p>
    <w:p w14:paraId="1E8B286C" w14:textId="6DC2CE1B" w:rsidR="00FC08D9" w:rsidRDefault="00C05C33" w:rsidP="002D59D5">
      <w:pPr>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Naročnik bo zahteve za dodatna pojasnila, dopolnitve ali spremembe ponudbe, kot tudi zahtev</w:t>
      </w:r>
      <w:r w:rsidR="00694C89" w:rsidRPr="00B232BB">
        <w:rPr>
          <w:rFonts w:asciiTheme="minorHAnsi" w:hAnsiTheme="minorHAnsi" w:cstheme="minorHAnsi"/>
          <w:sz w:val="19"/>
          <w:szCs w:val="19"/>
        </w:rPr>
        <w:t>e</w:t>
      </w:r>
      <w:r w:rsidRPr="00B232BB">
        <w:rPr>
          <w:rFonts w:asciiTheme="minorHAnsi" w:hAnsiTheme="minorHAnsi" w:cstheme="minorHAnsi"/>
          <w:sz w:val="19"/>
          <w:szCs w:val="19"/>
        </w:rPr>
        <w:t xml:space="preserve"> za dodatna dokazila </w:t>
      </w:r>
      <w:r w:rsidRPr="00A46A15">
        <w:rPr>
          <w:rFonts w:asciiTheme="minorHAnsi" w:hAnsiTheme="minorHAnsi" w:cstheme="minorHAnsi"/>
          <w:sz w:val="19"/>
          <w:szCs w:val="19"/>
        </w:rPr>
        <w:t xml:space="preserve">ponudnikom posredoval </w:t>
      </w:r>
      <w:r w:rsidR="00B3660F" w:rsidRPr="00A46A15">
        <w:rPr>
          <w:rFonts w:asciiTheme="minorHAnsi" w:hAnsiTheme="minorHAnsi" w:cstheme="minorHAnsi"/>
          <w:sz w:val="19"/>
          <w:szCs w:val="19"/>
        </w:rPr>
        <w:t>preko infromacijskega sistema e-JN</w:t>
      </w:r>
      <w:r w:rsidR="00B3660F">
        <w:rPr>
          <w:rFonts w:asciiTheme="minorHAnsi" w:hAnsiTheme="minorHAnsi" w:cstheme="minorHAnsi"/>
          <w:sz w:val="19"/>
          <w:szCs w:val="19"/>
        </w:rPr>
        <w:t>.</w:t>
      </w:r>
    </w:p>
    <w:p w14:paraId="1B292B4F" w14:textId="77777777" w:rsidR="002D59D5" w:rsidRPr="00B232BB" w:rsidRDefault="002D59D5" w:rsidP="002D59D5">
      <w:pPr>
        <w:spacing w:line="276" w:lineRule="auto"/>
        <w:ind w:left="284"/>
        <w:jc w:val="both"/>
        <w:rPr>
          <w:rFonts w:asciiTheme="minorHAnsi" w:hAnsiTheme="minorHAnsi" w:cstheme="minorHAnsi"/>
          <w:sz w:val="19"/>
          <w:szCs w:val="19"/>
        </w:rPr>
      </w:pPr>
    </w:p>
    <w:p w14:paraId="5CDA7E78" w14:textId="7DA0F63F" w:rsidR="00C05C33" w:rsidRPr="00B232BB" w:rsidRDefault="00FC08D9" w:rsidP="002D59D5">
      <w:pPr>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 xml:space="preserve">Ponudniki morajo odgovor na posredovano zahtevo naročnika prav tako posredovati </w:t>
      </w:r>
      <w:r w:rsidRPr="00A46A15">
        <w:rPr>
          <w:rFonts w:asciiTheme="minorHAnsi" w:hAnsiTheme="minorHAnsi" w:cstheme="minorHAnsi"/>
          <w:sz w:val="19"/>
          <w:szCs w:val="19"/>
        </w:rPr>
        <w:t>p</w:t>
      </w:r>
      <w:r w:rsidR="00B3660F" w:rsidRPr="00A46A15">
        <w:rPr>
          <w:rFonts w:asciiTheme="minorHAnsi" w:hAnsiTheme="minorHAnsi" w:cstheme="minorHAnsi"/>
          <w:sz w:val="19"/>
          <w:szCs w:val="19"/>
        </w:rPr>
        <w:t xml:space="preserve">reko informacijskega sistema e-JN. </w:t>
      </w:r>
    </w:p>
    <w:p w14:paraId="2AC19A97" w14:textId="77777777" w:rsidR="00FC08D9" w:rsidRPr="00B232BB" w:rsidRDefault="00FC08D9" w:rsidP="0063685B">
      <w:pPr>
        <w:spacing w:line="276" w:lineRule="auto"/>
        <w:ind w:left="284"/>
        <w:rPr>
          <w:rFonts w:asciiTheme="minorHAnsi" w:hAnsiTheme="minorHAnsi" w:cstheme="minorHAnsi"/>
          <w:sz w:val="19"/>
          <w:szCs w:val="19"/>
        </w:rPr>
      </w:pPr>
    </w:p>
    <w:p w14:paraId="4532A7B9" w14:textId="0965628F" w:rsidR="00C05C33" w:rsidRPr="00B232BB" w:rsidRDefault="00C05C33" w:rsidP="0063685B">
      <w:pPr>
        <w:pStyle w:val="Article"/>
        <w:numPr>
          <w:ilvl w:val="0"/>
          <w:numId w:val="5"/>
        </w:numPr>
        <w:ind w:left="360" w:firstLine="0"/>
        <w:rPr>
          <w:rFonts w:asciiTheme="minorHAnsi" w:hAnsiTheme="minorHAnsi" w:cstheme="minorHAnsi"/>
          <w:bCs/>
          <w:szCs w:val="19"/>
          <w:lang w:val="sl-SI"/>
        </w:rPr>
      </w:pPr>
      <w:r w:rsidRPr="00B232BB">
        <w:rPr>
          <w:rFonts w:asciiTheme="minorHAnsi" w:hAnsiTheme="minorHAnsi" w:cstheme="minorHAnsi"/>
          <w:bCs/>
          <w:szCs w:val="19"/>
          <w:lang w:val="sl-SI"/>
        </w:rPr>
        <w:t xml:space="preserve"> </w:t>
      </w:r>
      <w:r w:rsidR="0063685B" w:rsidRPr="00B232BB">
        <w:rPr>
          <w:rFonts w:asciiTheme="minorHAnsi" w:hAnsiTheme="minorHAnsi" w:cstheme="minorHAnsi"/>
          <w:bCs/>
          <w:szCs w:val="19"/>
          <w:lang w:val="sl-SI"/>
        </w:rPr>
        <w:t>Obveznost predložitve podatkov pred sklenitvijo pogodbe</w:t>
      </w:r>
    </w:p>
    <w:p w14:paraId="5328F7BF" w14:textId="77777777" w:rsidR="00060218" w:rsidRPr="00060218" w:rsidRDefault="00060218" w:rsidP="00060218">
      <w:pPr>
        <w:spacing w:line="276" w:lineRule="auto"/>
        <w:ind w:left="284"/>
        <w:jc w:val="both"/>
        <w:rPr>
          <w:rFonts w:asciiTheme="minorHAnsi" w:hAnsiTheme="minorHAnsi" w:cstheme="minorHAnsi"/>
          <w:sz w:val="19"/>
          <w:szCs w:val="19"/>
        </w:rPr>
      </w:pPr>
      <w:r w:rsidRPr="00060218">
        <w:rPr>
          <w:rFonts w:asciiTheme="minorHAnsi" w:hAnsiTheme="minorHAnsi" w:cstheme="minorHAnsi"/>
          <w:sz w:val="19"/>
          <w:szCs w:val="19"/>
        </w:rPr>
        <w:t>Pred sklenitvijo pogodbe mora izbrani ponudnik, v kolikor podatkov ni predložil že v fazi oddaje ponudbe, na naročnikov poziv, v 8 dneh od prejema poziva, posredovati naslednje podatke:</w:t>
      </w:r>
    </w:p>
    <w:p w14:paraId="65B53A5E" w14:textId="4C4F2118" w:rsidR="00060218" w:rsidRPr="00060218" w:rsidRDefault="00060218" w:rsidP="00060218">
      <w:pPr>
        <w:pStyle w:val="ListParagraph"/>
        <w:numPr>
          <w:ilvl w:val="1"/>
          <w:numId w:val="5"/>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o svojih ustanoviteljih, družbenikih, vključno s tihimi družbeniki, delničarjih, komanditistih ali drugih lastnikih in podatke o lastniških deležih navedenih oseb,</w:t>
      </w:r>
    </w:p>
    <w:p w14:paraId="748D1C22" w14:textId="0E58E29F" w:rsidR="00060218" w:rsidRPr="00060218" w:rsidRDefault="00060218" w:rsidP="00060218">
      <w:pPr>
        <w:pStyle w:val="ListParagraph"/>
        <w:numPr>
          <w:ilvl w:val="1"/>
          <w:numId w:val="5"/>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o gospodarskih subjektih, za katere se glede na določbe zakona, ki ureja gospodarske družbe šteje, da so z njim povezane družbe,</w:t>
      </w:r>
    </w:p>
    <w:p w14:paraId="647D4B72" w14:textId="2648C3C0" w:rsidR="00060218" w:rsidRPr="00060218" w:rsidRDefault="00060218" w:rsidP="00060218">
      <w:pPr>
        <w:pStyle w:val="ListParagraph"/>
        <w:numPr>
          <w:ilvl w:val="1"/>
          <w:numId w:val="5"/>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D503B6C" w14:textId="77777777" w:rsidR="00C05C33" w:rsidRPr="00B232BB" w:rsidRDefault="00C05C33" w:rsidP="0063685B">
      <w:pPr>
        <w:spacing w:line="276" w:lineRule="auto"/>
        <w:rPr>
          <w:rFonts w:asciiTheme="minorHAnsi" w:hAnsiTheme="minorHAnsi" w:cstheme="minorHAnsi"/>
          <w:caps/>
          <w:color w:val="7F7F7F"/>
          <w:sz w:val="19"/>
          <w:szCs w:val="19"/>
          <w:highlight w:val="lightGray"/>
        </w:rPr>
      </w:pPr>
    </w:p>
    <w:p w14:paraId="3C46494F" w14:textId="1642AA2A" w:rsidR="00FC08D9" w:rsidRPr="00060218" w:rsidRDefault="00C05C33" w:rsidP="00060218">
      <w:pPr>
        <w:pStyle w:val="Article"/>
        <w:numPr>
          <w:ilvl w:val="0"/>
          <w:numId w:val="5"/>
        </w:numPr>
        <w:ind w:left="360" w:firstLine="0"/>
        <w:rPr>
          <w:rFonts w:asciiTheme="minorHAnsi" w:hAnsiTheme="minorHAnsi" w:cstheme="minorHAnsi"/>
          <w:szCs w:val="19"/>
          <w:lang w:val="it-IT"/>
        </w:rPr>
      </w:pPr>
      <w:r w:rsidRPr="00B232BB">
        <w:rPr>
          <w:rFonts w:asciiTheme="minorHAnsi" w:hAnsiTheme="minorHAnsi" w:cstheme="minorHAnsi"/>
          <w:bCs/>
          <w:szCs w:val="19"/>
          <w:lang w:val="sl-SI"/>
        </w:rPr>
        <w:t xml:space="preserve"> Pravno varstvo v postopku javnega naročanja</w:t>
      </w:r>
    </w:p>
    <w:p w14:paraId="3998F5E7" w14:textId="77777777" w:rsidR="00C05C33" w:rsidRPr="00B232BB" w:rsidRDefault="00C05C33" w:rsidP="00060218">
      <w:pPr>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B232BB" w:rsidRDefault="00C05C33" w:rsidP="00060218">
      <w:pPr>
        <w:spacing w:line="276" w:lineRule="auto"/>
        <w:ind w:left="284"/>
        <w:jc w:val="both"/>
        <w:rPr>
          <w:rFonts w:asciiTheme="minorHAnsi" w:hAnsiTheme="minorHAnsi" w:cstheme="minorHAnsi"/>
          <w:sz w:val="19"/>
          <w:szCs w:val="19"/>
        </w:rPr>
      </w:pPr>
    </w:p>
    <w:p w14:paraId="74F21FD7" w14:textId="1724FB19" w:rsidR="00C05C33" w:rsidRPr="00B232BB" w:rsidRDefault="00C05C33" w:rsidP="00060218">
      <w:pPr>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07BC6D60" w14:textId="77777777" w:rsidR="00C05C33" w:rsidRPr="00B232BB" w:rsidRDefault="00C05C33" w:rsidP="00060218">
      <w:pPr>
        <w:spacing w:line="276" w:lineRule="auto"/>
        <w:ind w:left="284"/>
        <w:jc w:val="both"/>
        <w:rPr>
          <w:rFonts w:asciiTheme="minorHAnsi" w:hAnsiTheme="minorHAnsi" w:cstheme="minorHAnsi"/>
          <w:sz w:val="19"/>
          <w:szCs w:val="19"/>
        </w:rPr>
      </w:pPr>
    </w:p>
    <w:p w14:paraId="62BCAF80" w14:textId="77777777" w:rsidR="00C05C33" w:rsidRPr="00B232BB" w:rsidRDefault="00C05C33" w:rsidP="00060218">
      <w:pPr>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Vlagatelj mora zahtevku za revizijo priložiti oz. navesti:</w:t>
      </w:r>
    </w:p>
    <w:p w14:paraId="7BA5A11B" w14:textId="77777777" w:rsidR="00C05C33" w:rsidRPr="00B232BB" w:rsidRDefault="00C05C33" w:rsidP="00060218">
      <w:pPr>
        <w:pStyle w:val="BULLETSTEXT10pt"/>
        <w:numPr>
          <w:ilvl w:val="0"/>
          <w:numId w:val="8"/>
        </w:numPr>
        <w:spacing w:line="276" w:lineRule="auto"/>
        <w:jc w:val="both"/>
        <w:rPr>
          <w:rFonts w:asciiTheme="minorHAnsi" w:hAnsiTheme="minorHAnsi" w:cstheme="minorHAnsi"/>
          <w:sz w:val="19"/>
          <w:szCs w:val="19"/>
        </w:rPr>
      </w:pPr>
      <w:r w:rsidRPr="00B232BB">
        <w:rPr>
          <w:rFonts w:asciiTheme="minorHAnsi" w:hAnsiTheme="minorHAnsi" w:cstheme="minorHAnsi"/>
          <w:sz w:val="19"/>
          <w:szCs w:val="19"/>
        </w:rPr>
        <w:t>ime in naslov vlagatelja zahtevka (v nadaljnjem besedilu: vlagatelj) ter kontaktno osebo,</w:t>
      </w:r>
    </w:p>
    <w:p w14:paraId="1C228052" w14:textId="77777777" w:rsidR="00C05C33" w:rsidRPr="00B232BB" w:rsidRDefault="00C05C33" w:rsidP="00060218">
      <w:pPr>
        <w:pStyle w:val="BULLETSTEXT10pt"/>
        <w:numPr>
          <w:ilvl w:val="0"/>
          <w:numId w:val="8"/>
        </w:numPr>
        <w:spacing w:line="276" w:lineRule="auto"/>
        <w:jc w:val="both"/>
        <w:rPr>
          <w:rFonts w:asciiTheme="minorHAnsi" w:hAnsiTheme="minorHAnsi" w:cstheme="minorHAnsi"/>
          <w:sz w:val="19"/>
          <w:szCs w:val="19"/>
        </w:rPr>
      </w:pPr>
      <w:r w:rsidRPr="00B232BB">
        <w:rPr>
          <w:rFonts w:asciiTheme="minorHAnsi" w:hAnsiTheme="minorHAnsi" w:cstheme="minorHAnsi"/>
          <w:sz w:val="19"/>
          <w:szCs w:val="19"/>
        </w:rPr>
        <w:t>ime naročnika,</w:t>
      </w:r>
    </w:p>
    <w:p w14:paraId="72A198D6" w14:textId="77777777" w:rsidR="00C05C33" w:rsidRPr="00B232BB" w:rsidRDefault="00C05C33" w:rsidP="00060218">
      <w:pPr>
        <w:pStyle w:val="BULLETSTEXT10pt"/>
        <w:numPr>
          <w:ilvl w:val="0"/>
          <w:numId w:val="8"/>
        </w:numPr>
        <w:spacing w:line="276" w:lineRule="auto"/>
        <w:jc w:val="both"/>
        <w:rPr>
          <w:rFonts w:asciiTheme="minorHAnsi" w:hAnsiTheme="minorHAnsi" w:cstheme="minorHAnsi"/>
          <w:sz w:val="19"/>
          <w:szCs w:val="19"/>
        </w:rPr>
      </w:pPr>
      <w:r w:rsidRPr="00B232BB">
        <w:rPr>
          <w:rFonts w:asciiTheme="minorHAnsi" w:hAnsiTheme="minorHAnsi" w:cstheme="minorHAnsi"/>
          <w:sz w:val="19"/>
          <w:szCs w:val="19"/>
        </w:rPr>
        <w:t>oznako javnega naročila,</w:t>
      </w:r>
    </w:p>
    <w:p w14:paraId="3C713BC9" w14:textId="77777777" w:rsidR="00C05C33" w:rsidRPr="00B232BB" w:rsidRDefault="00C05C33" w:rsidP="00060218">
      <w:pPr>
        <w:pStyle w:val="BULLETSTEXT10pt"/>
        <w:numPr>
          <w:ilvl w:val="0"/>
          <w:numId w:val="8"/>
        </w:numPr>
        <w:spacing w:line="276" w:lineRule="auto"/>
        <w:jc w:val="both"/>
        <w:rPr>
          <w:rFonts w:asciiTheme="minorHAnsi" w:hAnsiTheme="minorHAnsi" w:cstheme="minorHAnsi"/>
          <w:sz w:val="19"/>
          <w:szCs w:val="19"/>
        </w:rPr>
      </w:pPr>
      <w:r w:rsidRPr="00B232BB">
        <w:rPr>
          <w:rFonts w:asciiTheme="minorHAnsi" w:hAnsiTheme="minorHAnsi" w:cstheme="minorHAnsi"/>
          <w:sz w:val="19"/>
          <w:szCs w:val="19"/>
        </w:rPr>
        <w:t>predmet javnega naročila,</w:t>
      </w:r>
    </w:p>
    <w:p w14:paraId="5F0F532D" w14:textId="34A8591A" w:rsidR="00C05C33" w:rsidRPr="00B232BB" w:rsidRDefault="00C05C33" w:rsidP="00060218">
      <w:pPr>
        <w:pStyle w:val="BULLETSTEXT10pt"/>
        <w:numPr>
          <w:ilvl w:val="0"/>
          <w:numId w:val="8"/>
        </w:numPr>
        <w:spacing w:line="276" w:lineRule="auto"/>
        <w:jc w:val="both"/>
        <w:rPr>
          <w:rFonts w:asciiTheme="minorHAnsi" w:hAnsiTheme="minorHAnsi" w:cstheme="minorHAnsi"/>
          <w:sz w:val="19"/>
          <w:szCs w:val="19"/>
        </w:rPr>
      </w:pPr>
      <w:r w:rsidRPr="00B232BB">
        <w:rPr>
          <w:rFonts w:asciiTheme="minorHAnsi" w:hAnsiTheme="minorHAnsi" w:cstheme="minorHAnsi"/>
          <w:sz w:val="19"/>
          <w:szCs w:val="19"/>
        </w:rPr>
        <w:t>pooblastilo za zastopanje v pred</w:t>
      </w:r>
      <w:r w:rsidR="00FD378C" w:rsidRPr="00B232BB">
        <w:rPr>
          <w:rFonts w:asciiTheme="minorHAnsi" w:hAnsiTheme="minorHAnsi" w:cstheme="minorHAnsi"/>
          <w:sz w:val="19"/>
          <w:szCs w:val="19"/>
        </w:rPr>
        <w:t>-</w:t>
      </w:r>
      <w:r w:rsidRPr="00B232BB">
        <w:rPr>
          <w:rFonts w:asciiTheme="minorHAnsi" w:hAnsiTheme="minorHAnsi" w:cstheme="minorHAnsi"/>
          <w:sz w:val="19"/>
          <w:szCs w:val="19"/>
        </w:rPr>
        <w:t>revizijskem in revizijskem postopku, če vlagatelj nastopa s pooblaščencem,</w:t>
      </w:r>
    </w:p>
    <w:p w14:paraId="69F6D849" w14:textId="4936201A" w:rsidR="00C05C33" w:rsidRPr="00B232BB" w:rsidRDefault="00C05C33" w:rsidP="00060218">
      <w:pPr>
        <w:pStyle w:val="BULLETSTEXT10pt"/>
        <w:numPr>
          <w:ilvl w:val="0"/>
          <w:numId w:val="8"/>
        </w:numPr>
        <w:spacing w:line="276" w:lineRule="auto"/>
        <w:jc w:val="both"/>
        <w:rPr>
          <w:rFonts w:asciiTheme="minorHAnsi" w:hAnsiTheme="minorHAnsi" w:cstheme="minorHAnsi"/>
          <w:sz w:val="19"/>
          <w:szCs w:val="19"/>
        </w:rPr>
      </w:pPr>
      <w:r w:rsidRPr="00B232BB">
        <w:rPr>
          <w:rFonts w:asciiTheme="minorHAnsi" w:hAnsiTheme="minorHAnsi" w:cstheme="minorHAnsi"/>
          <w:sz w:val="19"/>
          <w:szCs w:val="19"/>
        </w:rPr>
        <w:t xml:space="preserve">potrdilo o vplačilu takse v višini </w:t>
      </w:r>
      <w:r w:rsidR="00B3660F">
        <w:rPr>
          <w:rFonts w:asciiTheme="minorHAnsi" w:hAnsiTheme="minorHAnsi" w:cstheme="minorHAnsi"/>
          <w:sz w:val="19"/>
          <w:szCs w:val="19"/>
        </w:rPr>
        <w:t>2</w:t>
      </w:r>
      <w:r w:rsidR="00FB1DCF" w:rsidRPr="00B232BB">
        <w:rPr>
          <w:rFonts w:asciiTheme="minorHAnsi" w:hAnsiTheme="minorHAnsi" w:cstheme="minorHAnsi"/>
          <w:sz w:val="19"/>
          <w:szCs w:val="19"/>
        </w:rPr>
        <w:t>.000€</w:t>
      </w:r>
      <w:r w:rsidRPr="00B232BB">
        <w:rPr>
          <w:rFonts w:asciiTheme="minorHAnsi" w:hAnsiTheme="minorHAnsi" w:cstheme="minorHAnsi"/>
          <w:sz w:val="19"/>
          <w:szCs w:val="19"/>
        </w:rPr>
        <w:t xml:space="preserve"> na račun SI56 0110 0100 0358 802 (sklic 16110-7111290-XXXXXXXX, pri čemer je XXXXXX številka obvestila o naročilu iz Portala javnih naročil, ki </w:t>
      </w:r>
      <w:r w:rsidR="00FB1DCF" w:rsidRPr="00B232BB">
        <w:rPr>
          <w:rFonts w:asciiTheme="minorHAnsi" w:hAnsiTheme="minorHAnsi" w:cstheme="minorHAnsi"/>
          <w:sz w:val="19"/>
          <w:szCs w:val="19"/>
        </w:rPr>
        <w:t>je podana v obliki JNXXXXXX/202</w:t>
      </w:r>
      <w:r w:rsidR="00EA08DC" w:rsidRPr="00B232BB">
        <w:rPr>
          <w:rFonts w:asciiTheme="minorHAnsi" w:hAnsiTheme="minorHAnsi" w:cstheme="minorHAnsi"/>
          <w:sz w:val="19"/>
          <w:szCs w:val="19"/>
        </w:rPr>
        <w:t>6</w:t>
      </w:r>
      <w:r w:rsidRPr="00B232BB">
        <w:rPr>
          <w:rFonts w:asciiTheme="minorHAnsi" w:hAnsiTheme="minorHAnsi" w:cstheme="minorHAnsi"/>
          <w:sz w:val="19"/>
          <w:szCs w:val="19"/>
        </w:rPr>
        <w:t>).</w:t>
      </w:r>
    </w:p>
    <w:p w14:paraId="3DD45AC9" w14:textId="77777777" w:rsidR="00C05C33" w:rsidRPr="00B232BB" w:rsidRDefault="00C05C33" w:rsidP="00060218">
      <w:pPr>
        <w:pStyle w:val="BULLETSTEXT10pt"/>
        <w:numPr>
          <w:ilvl w:val="0"/>
          <w:numId w:val="0"/>
        </w:numPr>
        <w:spacing w:line="276" w:lineRule="auto"/>
        <w:ind w:left="510" w:hanging="226"/>
        <w:jc w:val="both"/>
        <w:rPr>
          <w:rFonts w:asciiTheme="minorHAnsi" w:hAnsiTheme="minorHAnsi" w:cstheme="minorHAnsi"/>
          <w:sz w:val="19"/>
          <w:szCs w:val="19"/>
        </w:rPr>
      </w:pPr>
    </w:p>
    <w:p w14:paraId="3E19193B" w14:textId="77777777" w:rsidR="00060218" w:rsidRPr="00060218" w:rsidRDefault="00060218" w:rsidP="00060218">
      <w:pPr>
        <w:widowControl w:val="0"/>
        <w:spacing w:line="276" w:lineRule="auto"/>
        <w:ind w:left="284"/>
        <w:jc w:val="both"/>
        <w:rPr>
          <w:rFonts w:asciiTheme="minorHAnsi" w:hAnsiTheme="minorHAnsi" w:cstheme="minorHAnsi"/>
          <w:sz w:val="19"/>
          <w:szCs w:val="19"/>
        </w:rPr>
      </w:pPr>
      <w:r w:rsidRPr="00060218">
        <w:rPr>
          <w:rFonts w:asciiTheme="minorHAnsi" w:hAnsiTheme="minorHAnsi" w:cstheme="minorHAnsi"/>
          <w:sz w:val="19"/>
          <w:szCs w:val="19"/>
        </w:rPr>
        <w:lastRenderedPageBreak/>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E9CBE4" w14:textId="77777777" w:rsidR="00060218" w:rsidRPr="00060218" w:rsidRDefault="00060218" w:rsidP="00060218">
      <w:pPr>
        <w:widowControl w:val="0"/>
        <w:spacing w:line="276" w:lineRule="auto"/>
        <w:ind w:left="284"/>
        <w:jc w:val="both"/>
        <w:rPr>
          <w:rFonts w:asciiTheme="minorHAnsi" w:hAnsiTheme="minorHAnsi" w:cstheme="minorHAnsi"/>
          <w:sz w:val="19"/>
          <w:szCs w:val="19"/>
        </w:rPr>
      </w:pPr>
    </w:p>
    <w:p w14:paraId="6EBAF239" w14:textId="77777777" w:rsidR="0030258F" w:rsidRDefault="00060218" w:rsidP="00060218">
      <w:pPr>
        <w:widowControl w:val="0"/>
        <w:spacing w:line="276" w:lineRule="auto"/>
        <w:ind w:left="284"/>
        <w:jc w:val="both"/>
        <w:rPr>
          <w:rFonts w:asciiTheme="minorHAnsi" w:hAnsiTheme="minorHAnsi" w:cstheme="minorHAnsi"/>
          <w:sz w:val="19"/>
          <w:szCs w:val="19"/>
        </w:rPr>
        <w:sectPr w:rsidR="0030258F" w:rsidSect="009213E7">
          <w:footerReference w:type="default" r:id="rId17"/>
          <w:headerReference w:type="first" r:id="rId18"/>
          <w:footerReference w:type="first" r:id="rId19"/>
          <w:pgSz w:w="11900" w:h="16840"/>
          <w:pgMar w:top="1500" w:right="1410" w:bottom="1134" w:left="851" w:header="454" w:footer="588" w:gutter="0"/>
          <w:cols w:space="708"/>
          <w:titlePg/>
          <w:docGrid w:linePitch="360"/>
        </w:sectPr>
      </w:pPr>
      <w:r w:rsidRPr="00060218">
        <w:rPr>
          <w:rFonts w:asciiTheme="minorHAnsi" w:hAnsiTheme="minorHAnsi" w:cstheme="minorHAnsi"/>
          <w:sz w:val="19"/>
          <w:szCs w:val="19"/>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CCA37E2" w14:textId="7EF1A851" w:rsidR="00F0121D" w:rsidRPr="00B232BB" w:rsidRDefault="00F0121D" w:rsidP="00060218">
      <w:pPr>
        <w:pStyle w:val="Heading1"/>
        <w:numPr>
          <w:ilvl w:val="0"/>
          <w:numId w:val="23"/>
        </w:numPr>
        <w:ind w:left="502"/>
        <w:jc w:val="both"/>
        <w:rPr>
          <w:rFonts w:asciiTheme="minorHAnsi" w:hAnsiTheme="minorHAnsi"/>
          <w:sz w:val="19"/>
          <w:szCs w:val="19"/>
        </w:rPr>
      </w:pPr>
      <w:r w:rsidRPr="00B232BB">
        <w:rPr>
          <w:rFonts w:asciiTheme="minorHAnsi" w:hAnsiTheme="minorHAnsi"/>
          <w:sz w:val="19"/>
          <w:szCs w:val="19"/>
        </w:rPr>
        <w:lastRenderedPageBreak/>
        <w:t>MERILA ZA IZBIRO NAJUGODNEJŠEGA PONUDNIKA</w:t>
      </w:r>
    </w:p>
    <w:p w14:paraId="16D05A71" w14:textId="6366106A" w:rsidR="007D6F66" w:rsidRPr="00B232BB" w:rsidRDefault="007D6F66" w:rsidP="00060218">
      <w:pPr>
        <w:jc w:val="both"/>
        <w:rPr>
          <w:rFonts w:asciiTheme="minorHAnsi" w:hAnsiTheme="minorHAnsi" w:cstheme="minorHAnsi"/>
          <w:bCs/>
          <w:sz w:val="19"/>
          <w:szCs w:val="19"/>
        </w:rPr>
      </w:pPr>
      <w:bookmarkStart w:id="3" w:name="_Hlk19256958"/>
    </w:p>
    <w:p w14:paraId="2F27486F" w14:textId="3C148E43" w:rsidR="007D6F66" w:rsidRPr="00B232BB" w:rsidRDefault="007D6F66" w:rsidP="00060218">
      <w:pPr>
        <w:jc w:val="both"/>
        <w:rPr>
          <w:rFonts w:asciiTheme="minorHAnsi" w:hAnsiTheme="minorHAnsi" w:cstheme="minorHAnsi"/>
          <w:b/>
          <w:bCs/>
          <w:sz w:val="19"/>
          <w:szCs w:val="19"/>
        </w:rPr>
      </w:pPr>
      <w:r w:rsidRPr="00B232BB">
        <w:rPr>
          <w:rFonts w:asciiTheme="minorHAnsi" w:hAnsiTheme="minorHAnsi" w:cstheme="minorHAnsi"/>
          <w:b/>
          <w:bCs/>
          <w:sz w:val="19"/>
          <w:szCs w:val="19"/>
        </w:rPr>
        <w:t>Merilo za izbor je</w:t>
      </w:r>
      <w:r w:rsidR="00F5758B" w:rsidRPr="00B232BB">
        <w:rPr>
          <w:rFonts w:asciiTheme="minorHAnsi" w:hAnsiTheme="minorHAnsi" w:cstheme="minorHAnsi"/>
          <w:b/>
          <w:bCs/>
          <w:sz w:val="19"/>
          <w:szCs w:val="19"/>
        </w:rPr>
        <w:t xml:space="preserve"> </w:t>
      </w:r>
      <w:r w:rsidR="00E50257" w:rsidRPr="00B232BB">
        <w:rPr>
          <w:rFonts w:asciiTheme="minorHAnsi" w:hAnsiTheme="minorHAnsi" w:cstheme="minorHAnsi"/>
          <w:b/>
          <w:bCs/>
          <w:sz w:val="19"/>
          <w:szCs w:val="19"/>
        </w:rPr>
        <w:t>najnižja skupna ponujena cena</w:t>
      </w:r>
    </w:p>
    <w:p w14:paraId="7BA26FB0" w14:textId="77777777" w:rsidR="00E50257" w:rsidRPr="00B232BB" w:rsidRDefault="00E50257" w:rsidP="00060218">
      <w:pPr>
        <w:jc w:val="both"/>
        <w:rPr>
          <w:rFonts w:asciiTheme="minorHAnsi" w:hAnsiTheme="minorHAnsi" w:cstheme="minorHAnsi"/>
          <w:b/>
          <w:bCs/>
          <w:sz w:val="19"/>
          <w:szCs w:val="19"/>
        </w:rPr>
      </w:pPr>
    </w:p>
    <w:p w14:paraId="296E4B26" w14:textId="36B5B17B" w:rsidR="00E50257" w:rsidRPr="00B232BB" w:rsidRDefault="00E50257" w:rsidP="00060218">
      <w:pPr>
        <w:jc w:val="both"/>
        <w:rPr>
          <w:rFonts w:asciiTheme="minorHAnsi" w:hAnsiTheme="minorHAnsi" w:cstheme="minorHAnsi"/>
          <w:bCs/>
          <w:sz w:val="19"/>
          <w:szCs w:val="19"/>
        </w:rPr>
      </w:pPr>
      <w:r w:rsidRPr="00B232BB">
        <w:rPr>
          <w:rFonts w:asciiTheme="minorHAnsi" w:hAnsiTheme="minorHAnsi" w:cstheme="minorHAnsi"/>
          <w:bCs/>
          <w:sz w:val="19"/>
          <w:szCs w:val="19"/>
        </w:rPr>
        <w:t xml:space="preserve">Naročnik bo javno naročilo oddal ponudniku, ki bo oddal najnižjo skupno ponujeno ceno v EUR brez DDV, zaokroženo na dve decimalni mesti natančno. Ponudniki skupno ponujeno ceno vnesejo </w:t>
      </w:r>
      <w:r w:rsidR="001200E7" w:rsidRPr="00B232BB">
        <w:rPr>
          <w:rFonts w:asciiTheme="minorHAnsi" w:hAnsiTheme="minorHAnsi" w:cstheme="minorHAnsi"/>
          <w:bCs/>
          <w:sz w:val="19"/>
          <w:szCs w:val="19"/>
        </w:rPr>
        <w:t>v OBR-</w:t>
      </w:r>
      <w:r w:rsidR="00060218">
        <w:rPr>
          <w:rFonts w:asciiTheme="minorHAnsi" w:hAnsiTheme="minorHAnsi" w:cstheme="minorHAnsi"/>
          <w:bCs/>
          <w:sz w:val="19"/>
          <w:szCs w:val="19"/>
        </w:rPr>
        <w:t>Popisi del</w:t>
      </w:r>
      <w:r w:rsidR="001200E7" w:rsidRPr="00B232BB">
        <w:rPr>
          <w:rFonts w:asciiTheme="minorHAnsi" w:hAnsiTheme="minorHAnsi" w:cstheme="minorHAnsi"/>
          <w:bCs/>
          <w:sz w:val="19"/>
          <w:szCs w:val="19"/>
        </w:rPr>
        <w:t>.</w:t>
      </w:r>
    </w:p>
    <w:p w14:paraId="07E476B5" w14:textId="4E2EBD79" w:rsidR="00E50257" w:rsidRPr="00B232BB" w:rsidRDefault="00E50257" w:rsidP="00060218">
      <w:pPr>
        <w:jc w:val="both"/>
        <w:rPr>
          <w:rFonts w:asciiTheme="minorHAnsi" w:hAnsiTheme="minorHAnsi" w:cstheme="minorHAnsi"/>
          <w:bCs/>
          <w:sz w:val="19"/>
          <w:szCs w:val="19"/>
        </w:rPr>
      </w:pPr>
    </w:p>
    <w:p w14:paraId="589745EF" w14:textId="77777777" w:rsidR="004B2D11" w:rsidRDefault="004B2D11" w:rsidP="00060218">
      <w:pPr>
        <w:jc w:val="both"/>
        <w:rPr>
          <w:rFonts w:asciiTheme="minorHAnsi" w:hAnsiTheme="minorHAnsi" w:cstheme="minorHAnsi"/>
          <w:bCs/>
          <w:sz w:val="19"/>
          <w:szCs w:val="19"/>
        </w:rPr>
      </w:pPr>
      <w:r w:rsidRPr="00B232BB">
        <w:rPr>
          <w:rFonts w:asciiTheme="minorHAnsi" w:hAnsiTheme="minorHAnsi" w:cstheme="minorHAnsi"/>
          <w:bCs/>
          <w:sz w:val="19"/>
          <w:szCs w:val="19"/>
        </w:rPr>
        <w:t>V primeru, da naročnik prejme več najugodnejših dopustnih ponudb, ki vsebujejo enako skupno ceno v EUR brez DDV, zaokroženo na dve decimalni mesti natančno, bo naročnik izbral ponudbo, ki bo prispela prej.</w:t>
      </w:r>
    </w:p>
    <w:bookmarkEnd w:id="3"/>
    <w:p w14:paraId="342C383F" w14:textId="5A630243" w:rsidR="002100C1" w:rsidRPr="00B232BB" w:rsidRDefault="008C5A53" w:rsidP="004B2D11">
      <w:pPr>
        <w:pStyle w:val="Heading1"/>
        <w:numPr>
          <w:ilvl w:val="0"/>
          <w:numId w:val="23"/>
        </w:numPr>
        <w:spacing w:before="360"/>
        <w:ind w:left="502"/>
        <w:rPr>
          <w:rFonts w:asciiTheme="minorHAnsi" w:hAnsiTheme="minorHAnsi"/>
          <w:sz w:val="19"/>
          <w:szCs w:val="19"/>
        </w:rPr>
      </w:pPr>
      <w:r w:rsidRPr="00B232BB">
        <w:rPr>
          <w:rFonts w:asciiTheme="minorHAnsi" w:hAnsiTheme="minorHAnsi"/>
          <w:sz w:val="19"/>
          <w:szCs w:val="19"/>
        </w:rPr>
        <w:t>POGOJI ZA UGOTAVLJANJE SPOSOBNOSTI</w:t>
      </w:r>
    </w:p>
    <w:p w14:paraId="1F768C06" w14:textId="77777777" w:rsidR="00192E2D" w:rsidRPr="00B232BB" w:rsidRDefault="00192E2D" w:rsidP="00060218">
      <w:pPr>
        <w:spacing w:line="276" w:lineRule="auto"/>
        <w:jc w:val="both"/>
        <w:rPr>
          <w:rFonts w:asciiTheme="minorHAnsi" w:hAnsiTheme="minorHAnsi" w:cstheme="minorHAnsi"/>
          <w:sz w:val="19"/>
          <w:szCs w:val="19"/>
        </w:rPr>
      </w:pPr>
    </w:p>
    <w:p w14:paraId="21E6926E" w14:textId="6461CD19" w:rsidR="008C5A53" w:rsidRPr="0063685B" w:rsidRDefault="003A3EAB" w:rsidP="00060218">
      <w:pPr>
        <w:pStyle w:val="Article"/>
        <w:numPr>
          <w:ilvl w:val="0"/>
          <w:numId w:val="9"/>
        </w:numPr>
        <w:ind w:left="360" w:firstLine="0"/>
        <w:jc w:val="both"/>
        <w:rPr>
          <w:rFonts w:asciiTheme="minorHAnsi" w:hAnsiTheme="minorHAnsi" w:cstheme="minorHAnsi"/>
          <w:bCs/>
          <w:szCs w:val="19"/>
          <w:lang w:val="en-US"/>
        </w:rPr>
      </w:pPr>
      <w:r>
        <w:rPr>
          <w:rFonts w:asciiTheme="minorHAnsi" w:hAnsiTheme="minorHAnsi" w:cstheme="minorHAnsi"/>
          <w:bCs/>
          <w:szCs w:val="19"/>
          <w:lang w:val="en-US"/>
        </w:rPr>
        <w:t>Pogoj (</w:t>
      </w:r>
      <w:r w:rsidR="001823D0" w:rsidRPr="000B5EFC">
        <w:rPr>
          <w:rFonts w:asciiTheme="minorHAnsi" w:hAnsiTheme="minorHAnsi" w:cstheme="minorHAnsi"/>
          <w:bCs/>
          <w:szCs w:val="19"/>
          <w:lang w:val="sl-SI"/>
        </w:rPr>
        <w:t>Osnovni</w:t>
      </w:r>
      <w:r w:rsidR="001823D0" w:rsidRPr="0063685B">
        <w:rPr>
          <w:rFonts w:asciiTheme="minorHAnsi" w:hAnsiTheme="minorHAnsi" w:cstheme="minorHAnsi"/>
          <w:bCs/>
          <w:szCs w:val="19"/>
          <w:lang w:val="en-US"/>
        </w:rPr>
        <w:t xml:space="preserve"> </w:t>
      </w:r>
      <w:r w:rsidRPr="00E9627A">
        <w:rPr>
          <w:rFonts w:asciiTheme="minorHAnsi" w:hAnsiTheme="minorHAnsi" w:cstheme="minorHAnsi"/>
          <w:bCs/>
          <w:szCs w:val="19"/>
          <w:lang w:val="sl-SI"/>
        </w:rPr>
        <w:t>p</w:t>
      </w:r>
      <w:r w:rsidR="008C5A53" w:rsidRPr="00E9627A">
        <w:rPr>
          <w:rFonts w:asciiTheme="minorHAnsi" w:hAnsiTheme="minorHAnsi" w:cstheme="minorHAnsi"/>
          <w:bCs/>
          <w:szCs w:val="19"/>
          <w:lang w:val="sl-SI"/>
        </w:rPr>
        <w:t>ogoj</w:t>
      </w:r>
      <w:r w:rsidR="001823D0" w:rsidRPr="00E9627A">
        <w:rPr>
          <w:rFonts w:asciiTheme="minorHAnsi" w:hAnsiTheme="minorHAnsi" w:cstheme="minorHAnsi"/>
          <w:bCs/>
          <w:szCs w:val="19"/>
          <w:lang w:val="sl-SI"/>
        </w:rPr>
        <w:t>i</w:t>
      </w:r>
      <w:r>
        <w:rPr>
          <w:rFonts w:asciiTheme="minorHAnsi" w:hAnsiTheme="minorHAnsi" w:cstheme="minorHAnsi"/>
          <w:bCs/>
          <w:szCs w:val="19"/>
          <w:lang w:val="en-US"/>
        </w:rPr>
        <w:t>)</w:t>
      </w:r>
    </w:p>
    <w:p w14:paraId="46395F91" w14:textId="738CE6CE" w:rsidR="00AF10D9" w:rsidRPr="00B232BB" w:rsidRDefault="00AF10D9" w:rsidP="00060218">
      <w:pPr>
        <w:pStyle w:val="ListParagraph"/>
        <w:spacing w:line="276" w:lineRule="auto"/>
        <w:ind w:left="1134" w:hanging="282"/>
        <w:jc w:val="both"/>
        <w:outlineLvl w:val="0"/>
        <w:rPr>
          <w:rFonts w:asciiTheme="minorHAnsi" w:hAnsiTheme="minorHAnsi" w:cstheme="minorHAnsi"/>
          <w:sz w:val="19"/>
          <w:szCs w:val="19"/>
        </w:rPr>
      </w:pPr>
      <w:r w:rsidRPr="00B232BB">
        <w:rPr>
          <w:rFonts w:asciiTheme="minorHAnsi" w:hAnsiTheme="minorHAnsi" w:cstheme="minorHAnsi"/>
          <w:sz w:val="19"/>
          <w:szCs w:val="19"/>
        </w:rPr>
        <w:t>a) Ponudnik je registriran za opravljanje dejavnosti, ki je predmet tega naročila</w:t>
      </w:r>
    </w:p>
    <w:p w14:paraId="76A64DCB" w14:textId="30F06663" w:rsidR="00AF10D9" w:rsidRPr="00B232BB" w:rsidRDefault="00AF10D9" w:rsidP="00060218">
      <w:pPr>
        <w:pStyle w:val="ListParagraph"/>
        <w:spacing w:line="276" w:lineRule="auto"/>
        <w:ind w:left="1134" w:hanging="282"/>
        <w:jc w:val="both"/>
        <w:outlineLvl w:val="0"/>
        <w:rPr>
          <w:rFonts w:asciiTheme="minorHAnsi" w:hAnsiTheme="minorHAnsi" w:cstheme="minorHAnsi"/>
          <w:sz w:val="19"/>
          <w:szCs w:val="19"/>
        </w:rPr>
      </w:pPr>
      <w:r w:rsidRPr="00B232BB">
        <w:rPr>
          <w:rFonts w:asciiTheme="minorHAnsi" w:hAnsiTheme="minorHAnsi" w:cstheme="minorHAnsi"/>
          <w:sz w:val="19"/>
          <w:szCs w:val="19"/>
        </w:rPr>
        <w:t>b) Ponudnik ni v postopku prisilne poravnave, stečaja, bankrota ali likvidacije oz. drugem postopku, ki vodi v zapiranje podjetja</w:t>
      </w:r>
    </w:p>
    <w:p w14:paraId="4F38E4F5" w14:textId="0305494C" w:rsidR="00AF10D9" w:rsidRPr="00B232BB" w:rsidRDefault="00AF10D9" w:rsidP="00060218">
      <w:pPr>
        <w:pStyle w:val="ListParagraph"/>
        <w:spacing w:line="276" w:lineRule="auto"/>
        <w:ind w:left="1134" w:hanging="282"/>
        <w:jc w:val="both"/>
        <w:outlineLvl w:val="0"/>
        <w:rPr>
          <w:rFonts w:asciiTheme="minorHAnsi" w:hAnsiTheme="minorHAnsi" w:cstheme="minorHAnsi"/>
          <w:sz w:val="19"/>
          <w:szCs w:val="19"/>
        </w:rPr>
      </w:pPr>
      <w:r w:rsidRPr="00B232BB">
        <w:rPr>
          <w:rFonts w:asciiTheme="minorHAnsi" w:hAnsiTheme="minorHAnsi" w:cstheme="minorHAnsi"/>
          <w:sz w:val="19"/>
          <w:szCs w:val="19"/>
        </w:rPr>
        <w:t>c) Ponudnik izpolnjuje pogoje za opravljanje dejavnosti, ki je predmet javnega naročila v  skladu s slovensko zakonodajo</w:t>
      </w:r>
      <w:r w:rsidRPr="00B232BB">
        <w:rPr>
          <w:rFonts w:asciiTheme="minorHAnsi" w:hAnsiTheme="minorHAnsi" w:cstheme="minorHAnsi"/>
          <w:sz w:val="19"/>
          <w:szCs w:val="19"/>
        </w:rPr>
        <w:tab/>
      </w:r>
    </w:p>
    <w:p w14:paraId="49CABE39" w14:textId="77777777" w:rsidR="004301BD" w:rsidRPr="00B232BB" w:rsidRDefault="00AF10D9" w:rsidP="00060218">
      <w:pPr>
        <w:pStyle w:val="ListParagraph"/>
        <w:spacing w:line="276" w:lineRule="auto"/>
        <w:ind w:left="1134" w:hanging="282"/>
        <w:jc w:val="both"/>
        <w:outlineLvl w:val="0"/>
        <w:rPr>
          <w:rFonts w:asciiTheme="minorHAnsi" w:hAnsiTheme="minorHAnsi" w:cstheme="minorHAnsi"/>
          <w:sz w:val="19"/>
          <w:szCs w:val="19"/>
        </w:rPr>
      </w:pPr>
      <w:r w:rsidRPr="00B232BB">
        <w:rPr>
          <w:rFonts w:asciiTheme="minorHAnsi" w:hAnsiTheme="minorHAnsi" w:cstheme="minorHAnsi"/>
          <w:sz w:val="19"/>
          <w:szCs w:val="19"/>
        </w:rPr>
        <w:t>d) Ponudnik ni uvrščen v evidenco gospodarskih subjektov z izrečenimi stranskimi sankcijami izločitve iz postopkov JN</w:t>
      </w:r>
    </w:p>
    <w:p w14:paraId="26BBAD95" w14:textId="3F2D5961" w:rsidR="00AF10D9" w:rsidRPr="00B232BB" w:rsidRDefault="00AF10D9" w:rsidP="00060218">
      <w:pPr>
        <w:pStyle w:val="ListParagraph"/>
        <w:spacing w:line="276" w:lineRule="auto"/>
        <w:ind w:left="1134" w:hanging="282"/>
        <w:jc w:val="both"/>
        <w:outlineLvl w:val="0"/>
        <w:rPr>
          <w:rFonts w:asciiTheme="minorHAnsi" w:hAnsiTheme="minorHAnsi" w:cstheme="minorHAnsi"/>
          <w:sz w:val="19"/>
          <w:szCs w:val="19"/>
        </w:rPr>
      </w:pPr>
      <w:r w:rsidRPr="00B232BB">
        <w:rPr>
          <w:rFonts w:asciiTheme="minorHAnsi" w:hAnsiTheme="minorHAnsi" w:cstheme="minorHAnsi"/>
          <w:sz w:val="19"/>
          <w:szCs w:val="19"/>
        </w:rPr>
        <w:tab/>
      </w:r>
    </w:p>
    <w:p w14:paraId="08FF0074" w14:textId="0E172908" w:rsidR="00AF10D9" w:rsidRPr="00B232BB" w:rsidRDefault="00AF10D9" w:rsidP="00060218">
      <w:pPr>
        <w:spacing w:line="276" w:lineRule="auto"/>
        <w:ind w:left="284"/>
        <w:jc w:val="both"/>
        <w:outlineLvl w:val="0"/>
        <w:rPr>
          <w:rFonts w:asciiTheme="minorHAnsi" w:hAnsiTheme="minorHAnsi" w:cstheme="minorHAnsi"/>
          <w:bCs/>
          <w:sz w:val="19"/>
          <w:szCs w:val="19"/>
        </w:rPr>
      </w:pPr>
      <w:r w:rsidRPr="00B232BB">
        <w:rPr>
          <w:rFonts w:asciiTheme="minorHAnsi" w:hAnsiTheme="minorHAnsi" w:cstheme="minorHAnsi"/>
          <w:bCs/>
          <w:sz w:val="19"/>
          <w:szCs w:val="19"/>
        </w:rPr>
        <w:t>Način izpolnjevanja:</w:t>
      </w:r>
    </w:p>
    <w:p w14:paraId="39C11505" w14:textId="196AB9C0" w:rsidR="00AF10D9" w:rsidRPr="00B232BB" w:rsidRDefault="00AF10D9" w:rsidP="00060218">
      <w:pPr>
        <w:spacing w:line="276" w:lineRule="auto"/>
        <w:ind w:left="284"/>
        <w:jc w:val="both"/>
        <w:outlineLvl w:val="0"/>
        <w:rPr>
          <w:rFonts w:asciiTheme="minorHAnsi" w:hAnsiTheme="minorHAnsi" w:cstheme="minorHAnsi"/>
          <w:sz w:val="19"/>
          <w:szCs w:val="19"/>
        </w:rPr>
      </w:pPr>
      <w:r w:rsidRPr="00B232BB">
        <w:rPr>
          <w:rFonts w:asciiTheme="minorHAnsi" w:hAnsiTheme="minorHAnsi" w:cstheme="minorHAnsi"/>
          <w:sz w:val="19"/>
          <w:szCs w:val="19"/>
        </w:rPr>
        <w:t xml:space="preserve">Pogoj mora izpolniti </w:t>
      </w:r>
      <w:r w:rsidR="00E01825" w:rsidRPr="00B232BB">
        <w:rPr>
          <w:rFonts w:asciiTheme="minorHAnsi" w:hAnsiTheme="minorHAnsi" w:cstheme="minorHAnsi"/>
          <w:sz w:val="19"/>
          <w:szCs w:val="19"/>
        </w:rPr>
        <w:t>ponudnik</w:t>
      </w:r>
      <w:r w:rsidRPr="00B232BB">
        <w:rPr>
          <w:rFonts w:asciiTheme="minorHAnsi" w:hAnsiTheme="minorHAnsi" w:cstheme="minorHAnsi"/>
          <w:sz w:val="19"/>
          <w:szCs w:val="19"/>
        </w:rPr>
        <w:t>. V primeru partnerske ponudbe mora pogoj izpolniti vsak izmed partnerjev.</w:t>
      </w:r>
      <w:r w:rsidR="005570F4" w:rsidRPr="00B232BB">
        <w:rPr>
          <w:rFonts w:asciiTheme="minorHAnsi" w:hAnsiTheme="minorHAnsi" w:cstheme="minorHAnsi"/>
          <w:bCs/>
          <w:sz w:val="19"/>
          <w:szCs w:val="19"/>
        </w:rPr>
        <w:t xml:space="preserve"> V primeru nastopa s podizvajalci, mora pogoj izpolniti tudi vsak izmed podizvajalcev.</w:t>
      </w:r>
    </w:p>
    <w:p w14:paraId="3F50211B" w14:textId="77777777" w:rsidR="00AF10D9" w:rsidRPr="00B232BB" w:rsidRDefault="00AF10D9" w:rsidP="00060218">
      <w:pPr>
        <w:pStyle w:val="ListParagraph"/>
        <w:spacing w:line="276" w:lineRule="auto"/>
        <w:ind w:left="284"/>
        <w:jc w:val="both"/>
        <w:outlineLvl w:val="0"/>
        <w:rPr>
          <w:rFonts w:asciiTheme="minorHAnsi" w:hAnsiTheme="minorHAnsi" w:cstheme="minorHAnsi"/>
          <w:sz w:val="19"/>
          <w:szCs w:val="19"/>
        </w:rPr>
      </w:pPr>
      <w:r w:rsidRPr="00B232BB">
        <w:rPr>
          <w:rFonts w:asciiTheme="minorHAnsi" w:hAnsiTheme="minorHAnsi" w:cstheme="minorHAnsi"/>
          <w:sz w:val="19"/>
          <w:szCs w:val="19"/>
        </w:rPr>
        <w:tab/>
      </w:r>
    </w:p>
    <w:p w14:paraId="0012DCCF" w14:textId="3DE035DF" w:rsidR="00AF10D9" w:rsidRPr="00B232BB" w:rsidRDefault="00AF10D9" w:rsidP="00060218">
      <w:pPr>
        <w:spacing w:line="276" w:lineRule="auto"/>
        <w:ind w:left="284"/>
        <w:jc w:val="both"/>
        <w:outlineLvl w:val="0"/>
        <w:rPr>
          <w:rFonts w:asciiTheme="minorHAnsi" w:hAnsiTheme="minorHAnsi" w:cstheme="minorHAnsi"/>
          <w:sz w:val="19"/>
          <w:szCs w:val="19"/>
        </w:rPr>
      </w:pPr>
      <w:r w:rsidRPr="00B232BB">
        <w:rPr>
          <w:rFonts w:asciiTheme="minorHAnsi" w:hAnsiTheme="minorHAnsi" w:cstheme="minorHAnsi"/>
          <w:sz w:val="19"/>
          <w:szCs w:val="19"/>
        </w:rPr>
        <w:t>Zahtevano dokazilo:</w:t>
      </w:r>
    </w:p>
    <w:p w14:paraId="5DC7CD2C" w14:textId="73669692" w:rsidR="00784563" w:rsidRPr="00B232BB" w:rsidRDefault="00AF10D9" w:rsidP="00060218">
      <w:pPr>
        <w:spacing w:line="276" w:lineRule="auto"/>
        <w:ind w:left="284"/>
        <w:jc w:val="both"/>
        <w:rPr>
          <w:rFonts w:asciiTheme="minorHAnsi" w:hAnsiTheme="minorHAnsi" w:cstheme="minorHAnsi"/>
          <w:sz w:val="19"/>
          <w:szCs w:val="19"/>
        </w:rPr>
      </w:pPr>
      <w:r w:rsidRPr="00B232BB">
        <w:rPr>
          <w:rFonts w:asciiTheme="minorHAnsi" w:hAnsiTheme="minorHAnsi" w:cstheme="minorHAnsi"/>
          <w:sz w:val="19"/>
          <w:szCs w:val="19"/>
        </w:rPr>
        <w:t xml:space="preserve">Gospodarski subjekt izkaže izpolnjevanje pogojev </w:t>
      </w:r>
      <w:r w:rsidR="005570F4" w:rsidRPr="00B232BB">
        <w:rPr>
          <w:rFonts w:asciiTheme="minorHAnsi" w:hAnsiTheme="minorHAnsi" w:cstheme="minorHAnsi"/>
          <w:bCs/>
          <w:sz w:val="19"/>
          <w:szCs w:val="19"/>
        </w:rPr>
        <w:t xml:space="preserve">s podpisom izjave o izpolnjevanju zahtev naročnika </w:t>
      </w:r>
      <w:r w:rsidRPr="00B232BB">
        <w:rPr>
          <w:rFonts w:asciiTheme="minorHAnsi" w:hAnsiTheme="minorHAnsi" w:cstheme="minorHAnsi"/>
          <w:sz w:val="19"/>
          <w:szCs w:val="19"/>
        </w:rPr>
        <w:t xml:space="preserve">na obrazcu </w:t>
      </w:r>
      <w:r w:rsidRPr="00B232BB">
        <w:rPr>
          <w:rFonts w:asciiTheme="minorHAnsi" w:hAnsiTheme="minorHAnsi" w:cstheme="minorHAnsi"/>
          <w:b/>
          <w:sz w:val="19"/>
          <w:szCs w:val="19"/>
        </w:rPr>
        <w:t>OBR-Izjava</w:t>
      </w:r>
      <w:r w:rsidRPr="00B232BB">
        <w:rPr>
          <w:rFonts w:asciiTheme="minorHAnsi" w:hAnsiTheme="minorHAnsi" w:cstheme="minorHAnsi"/>
          <w:sz w:val="19"/>
          <w:szCs w:val="19"/>
        </w:rPr>
        <w:t>.</w:t>
      </w:r>
    </w:p>
    <w:p w14:paraId="5516EB6C" w14:textId="77777777" w:rsidR="00015993" w:rsidRPr="00B232BB" w:rsidRDefault="00015993" w:rsidP="00060218">
      <w:pPr>
        <w:spacing w:line="276" w:lineRule="auto"/>
        <w:ind w:left="284"/>
        <w:jc w:val="both"/>
        <w:rPr>
          <w:rFonts w:asciiTheme="minorHAnsi" w:hAnsiTheme="minorHAnsi" w:cstheme="minorHAnsi"/>
          <w:sz w:val="19"/>
          <w:szCs w:val="19"/>
        </w:rPr>
      </w:pPr>
    </w:p>
    <w:p w14:paraId="6B52714A" w14:textId="6D563043" w:rsidR="008753A8" w:rsidRDefault="003A3EAB" w:rsidP="00060218">
      <w:pPr>
        <w:pStyle w:val="Article"/>
        <w:numPr>
          <w:ilvl w:val="0"/>
          <w:numId w:val="9"/>
        </w:numPr>
        <w:ind w:left="360" w:firstLine="0"/>
        <w:jc w:val="both"/>
        <w:rPr>
          <w:rFonts w:asciiTheme="minorHAnsi" w:hAnsiTheme="minorHAnsi" w:cstheme="minorHAnsi"/>
          <w:bCs/>
          <w:szCs w:val="19"/>
          <w:lang w:val="en-US"/>
        </w:rPr>
      </w:pPr>
      <w:r>
        <w:rPr>
          <w:rFonts w:asciiTheme="minorHAnsi" w:hAnsiTheme="minorHAnsi" w:cstheme="minorHAnsi"/>
          <w:bCs/>
          <w:szCs w:val="19"/>
          <w:lang w:val="en-US"/>
        </w:rPr>
        <w:t>Pogoj (</w:t>
      </w:r>
      <w:r w:rsidR="001823D0" w:rsidRPr="0063685B">
        <w:rPr>
          <w:rFonts w:asciiTheme="minorHAnsi" w:hAnsiTheme="minorHAnsi" w:cstheme="minorHAnsi"/>
          <w:bCs/>
          <w:szCs w:val="19"/>
          <w:lang w:val="en-US"/>
        </w:rPr>
        <w:t>Splošn</w:t>
      </w:r>
      <w:r>
        <w:rPr>
          <w:rFonts w:asciiTheme="minorHAnsi" w:hAnsiTheme="minorHAnsi" w:cstheme="minorHAnsi"/>
          <w:bCs/>
          <w:szCs w:val="19"/>
          <w:lang w:val="en-US"/>
        </w:rPr>
        <w:t>e zahteve)</w:t>
      </w:r>
    </w:p>
    <w:p w14:paraId="469306D6" w14:textId="77777777" w:rsidR="00060218" w:rsidRPr="00060218" w:rsidRDefault="00060218" w:rsidP="00060218">
      <w:pPr>
        <w:keepNext/>
        <w:keepLines/>
        <w:spacing w:line="276" w:lineRule="auto"/>
        <w:ind w:left="284"/>
        <w:jc w:val="both"/>
        <w:rPr>
          <w:rFonts w:asciiTheme="minorHAnsi" w:hAnsiTheme="minorHAnsi" w:cstheme="minorHAnsi"/>
          <w:sz w:val="19"/>
          <w:szCs w:val="19"/>
        </w:rPr>
      </w:pPr>
      <w:r w:rsidRPr="00060218">
        <w:rPr>
          <w:rFonts w:asciiTheme="minorHAnsi" w:hAnsiTheme="minorHAnsi" w:cstheme="minorHAnsi"/>
          <w:sz w:val="19"/>
          <w:szCs w:val="19"/>
        </w:rPr>
        <w:lastRenderedPageBreak/>
        <w:t>Ponudnik sprejema splošne zahteve naročnika za sodelovanje v tem postopku oddaje javnega naročila ter hkrati potrjuje in soglaša:</w:t>
      </w:r>
    </w:p>
    <w:p w14:paraId="117A2772" w14:textId="40426960" w:rsidR="00060218" w:rsidRPr="00060218" w:rsidRDefault="00060218" w:rsidP="00060218">
      <w:pPr>
        <w:pStyle w:val="ListParagraph"/>
        <w:keepNext/>
        <w:keepLines/>
        <w:numPr>
          <w:ilvl w:val="0"/>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pooblašča vodilnega partnerja za podpis prijave/ponudbe, sklenitev pogodbe, ter za sprejemanje obveznosti, navodil in plačil od naročnika;</w:t>
      </w:r>
    </w:p>
    <w:p w14:paraId="164802E1" w14:textId="32B4926B" w:rsidR="00060218" w:rsidRPr="00060218" w:rsidRDefault="00060218" w:rsidP="00060218">
      <w:pPr>
        <w:pStyle w:val="ListParagraph"/>
        <w:keepNext/>
        <w:keepLines/>
        <w:numPr>
          <w:ilvl w:val="0"/>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63A329A2" w14:textId="3A8E623B" w:rsidR="00060218" w:rsidRPr="00060218" w:rsidRDefault="00060218" w:rsidP="00060218">
      <w:pPr>
        <w:pStyle w:val="ListParagraph"/>
        <w:keepNext/>
        <w:keepLines/>
        <w:numPr>
          <w:ilvl w:val="0"/>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se zavezuje na zahtevo naročnika predložiti dodatna pooblastila za preveritev podatkov iz uradnih evidenc;</w:t>
      </w:r>
    </w:p>
    <w:p w14:paraId="05811907" w14:textId="67D7488A" w:rsidR="00060218" w:rsidRPr="00060218" w:rsidRDefault="00060218" w:rsidP="00060218">
      <w:pPr>
        <w:pStyle w:val="ListParagraph"/>
        <w:keepNext/>
        <w:keepLines/>
        <w:numPr>
          <w:ilvl w:val="0"/>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lahko naročnik v fazi preverjanja in pregledovanja prijav/ponudb zahteva predložitev dodatnih pojasnil ali dokazil s katerimi se dokazuje izpolnjevanje postavljenih pogojev in zahtev iz razpisne dokumentacije;</w:t>
      </w:r>
    </w:p>
    <w:p w14:paraId="44A9C79B" w14:textId="0CFE0BCB" w:rsidR="00060218" w:rsidRPr="00060218" w:rsidRDefault="00060218" w:rsidP="00060218">
      <w:pPr>
        <w:pStyle w:val="ListParagraph"/>
        <w:keepNext/>
        <w:keepLines/>
        <w:numPr>
          <w:ilvl w:val="0"/>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bo, v kolikor tega ni predložil ob prijavi/ponudbi, na naročnikov poziv v 8 dneh od prejema poziva posredoval izjavo s podatki o:</w:t>
      </w:r>
    </w:p>
    <w:p w14:paraId="405B69A3" w14:textId="2DCC9FC9" w:rsidR="00060218" w:rsidRPr="00060218" w:rsidRDefault="00060218" w:rsidP="00060218">
      <w:pPr>
        <w:pStyle w:val="ListParagraph"/>
        <w:keepNext/>
        <w:keepLines/>
        <w:numPr>
          <w:ilvl w:val="1"/>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svojih ustanoviteljih, družbenikih, vključno s tihimi družbeniki, delničarjih, komanditistih ali drugih lastnikih in podatke o lastniških deležih navedenih oseb,</w:t>
      </w:r>
    </w:p>
    <w:p w14:paraId="0DF07460" w14:textId="263062BD" w:rsidR="00060218" w:rsidRPr="00060218" w:rsidRDefault="00060218" w:rsidP="00060218">
      <w:pPr>
        <w:pStyle w:val="ListParagraph"/>
        <w:keepNext/>
        <w:keepLines/>
        <w:numPr>
          <w:ilvl w:val="1"/>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gospodarskih subjektih, za katere se glede na določbe zakona, ki ureja gospodarske družbe šteje, da so z njim povezane družbe;</w:t>
      </w:r>
    </w:p>
    <w:p w14:paraId="5CAD3867" w14:textId="61960AEB" w:rsidR="00060218" w:rsidRPr="00060218" w:rsidRDefault="00060218" w:rsidP="00060218">
      <w:pPr>
        <w:pStyle w:val="ListParagraph"/>
        <w:keepNext/>
        <w:keepLines/>
        <w:numPr>
          <w:ilvl w:val="1"/>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7C59A3BA" w14:textId="5A9A654E" w:rsidR="00060218" w:rsidRPr="00060218" w:rsidRDefault="00060218" w:rsidP="00060218">
      <w:pPr>
        <w:pStyle w:val="ListParagraph"/>
        <w:keepNext/>
        <w:keepLines/>
        <w:numPr>
          <w:ilvl w:val="0"/>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je veljavnost prijave/ponudbe skladna z zahtevo iz objave razpisne dokumentacije,</w:t>
      </w:r>
    </w:p>
    <w:p w14:paraId="15EB0E62" w14:textId="74548716" w:rsidR="00060218" w:rsidRPr="00060218" w:rsidRDefault="00060218" w:rsidP="00060218">
      <w:pPr>
        <w:pStyle w:val="ListParagraph"/>
        <w:keepNext/>
        <w:keepLines/>
        <w:numPr>
          <w:ilvl w:val="0"/>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bo naročnika takoj pisno obvestil o spremembah vseh relevantnih podatkov iz prijave/ponudbe, ki bodo nastale v katerikoli fazi realizacije razpisanega posla, za katerega oddaja prijavo/ponudbo;</w:t>
      </w:r>
    </w:p>
    <w:p w14:paraId="75938A28" w14:textId="4EA04877" w:rsidR="00060218" w:rsidRPr="00060218" w:rsidRDefault="00060218" w:rsidP="00060218">
      <w:pPr>
        <w:pStyle w:val="ListParagraph"/>
        <w:keepNext/>
        <w:keepLines/>
        <w:numPr>
          <w:ilvl w:val="0"/>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38282874" w14:textId="2EAD9C4F" w:rsidR="00060218" w:rsidRPr="00060218" w:rsidRDefault="00060218" w:rsidP="00060218">
      <w:pPr>
        <w:pStyle w:val="ListParagraph"/>
        <w:keepNext/>
        <w:keepLines/>
        <w:numPr>
          <w:ilvl w:val="0"/>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sprejema vse obveznosti, določene z veljavnimi predpisi, razpisno dokumentacijo in vzorcem pogodbe;</w:t>
      </w:r>
    </w:p>
    <w:p w14:paraId="77A4B0CC" w14:textId="5CB10C24" w:rsidR="00060218" w:rsidRPr="00060218" w:rsidRDefault="00060218" w:rsidP="00060218">
      <w:pPr>
        <w:pStyle w:val="ListParagraph"/>
        <w:keepNext/>
        <w:keepLines/>
        <w:numPr>
          <w:ilvl w:val="0"/>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se zavezuje, da bo v primeru, da bo predložena ponudba ekonomsko najugodnejša, po pravnomočnosti odločitve o oddaji javnega naročila na poziv naročnika in v rokih, ki jih bo določil naročnik, sklenili pogodbo o izvedbi javnega naročila;</w:t>
      </w:r>
    </w:p>
    <w:p w14:paraId="041F66F8" w14:textId="13853BCC" w:rsidR="00060218" w:rsidRPr="00060218" w:rsidRDefault="00060218" w:rsidP="00060218">
      <w:pPr>
        <w:pStyle w:val="ListParagraph"/>
        <w:keepNext/>
        <w:keepLines/>
        <w:numPr>
          <w:ilvl w:val="0"/>
          <w:numId w:val="26"/>
        </w:numPr>
        <w:spacing w:line="276" w:lineRule="auto"/>
        <w:jc w:val="both"/>
        <w:rPr>
          <w:rFonts w:asciiTheme="minorHAnsi" w:hAnsiTheme="minorHAnsi" w:cstheme="minorHAnsi"/>
          <w:sz w:val="19"/>
          <w:szCs w:val="19"/>
        </w:rPr>
      </w:pPr>
      <w:r w:rsidRPr="00060218">
        <w:rPr>
          <w:rFonts w:asciiTheme="minorHAnsi" w:hAnsiTheme="minorHAnsi" w:cstheme="minorHAnsi"/>
          <w:sz w:val="19"/>
          <w:szCs w:val="19"/>
        </w:rPr>
        <w:t>da vse predhodno navedene zahteve izpolnjuje, potrjuje in z njimi soglaša vsak partner v skupini partnerjev.</w:t>
      </w:r>
    </w:p>
    <w:p w14:paraId="43BDD817" w14:textId="77777777" w:rsidR="00060218" w:rsidRPr="00060218" w:rsidRDefault="00060218" w:rsidP="00060218">
      <w:pPr>
        <w:keepNext/>
        <w:keepLines/>
        <w:spacing w:line="276" w:lineRule="auto"/>
        <w:ind w:left="284"/>
        <w:jc w:val="both"/>
        <w:rPr>
          <w:rFonts w:asciiTheme="minorHAnsi" w:hAnsiTheme="minorHAnsi" w:cstheme="minorHAnsi"/>
          <w:sz w:val="19"/>
          <w:szCs w:val="19"/>
        </w:rPr>
      </w:pPr>
    </w:p>
    <w:p w14:paraId="6517B355" w14:textId="77777777" w:rsidR="00060218" w:rsidRPr="00060218" w:rsidRDefault="00060218" w:rsidP="00060218">
      <w:pPr>
        <w:keepNext/>
        <w:keepLines/>
        <w:spacing w:line="276" w:lineRule="auto"/>
        <w:ind w:left="284"/>
        <w:jc w:val="both"/>
        <w:rPr>
          <w:rFonts w:asciiTheme="minorHAnsi" w:hAnsiTheme="minorHAnsi" w:cstheme="minorHAnsi"/>
          <w:sz w:val="19"/>
          <w:szCs w:val="19"/>
        </w:rPr>
      </w:pPr>
      <w:r w:rsidRPr="00060218">
        <w:rPr>
          <w:rFonts w:asciiTheme="minorHAnsi" w:hAnsiTheme="minorHAnsi" w:cstheme="minorHAnsi"/>
          <w:sz w:val="19"/>
          <w:szCs w:val="19"/>
        </w:rPr>
        <w:t>Način izpolnjevanja:</w:t>
      </w:r>
    </w:p>
    <w:p w14:paraId="5947C0EF" w14:textId="77777777" w:rsidR="00060218" w:rsidRPr="00060218" w:rsidRDefault="00060218" w:rsidP="00060218">
      <w:pPr>
        <w:keepNext/>
        <w:keepLines/>
        <w:spacing w:line="276" w:lineRule="auto"/>
        <w:ind w:left="284"/>
        <w:jc w:val="both"/>
        <w:rPr>
          <w:rFonts w:asciiTheme="minorHAnsi" w:hAnsiTheme="minorHAnsi" w:cstheme="minorHAnsi"/>
          <w:sz w:val="19"/>
          <w:szCs w:val="19"/>
        </w:rPr>
      </w:pPr>
      <w:r w:rsidRPr="00060218">
        <w:rPr>
          <w:rFonts w:asciiTheme="minorHAnsi" w:hAnsiTheme="minorHAnsi" w:cstheme="minorHAnsi"/>
          <w:sz w:val="19"/>
          <w:szCs w:val="19"/>
        </w:rPr>
        <w:t>Pogoj mora izpolniti ponudnik. V primeru partnerske ponudbe mora pogoj izpolniti vsak izmed partnerjev.</w:t>
      </w:r>
    </w:p>
    <w:p w14:paraId="30C170BC" w14:textId="77777777" w:rsidR="00060218" w:rsidRPr="00060218" w:rsidRDefault="00060218" w:rsidP="00060218">
      <w:pPr>
        <w:keepNext/>
        <w:keepLines/>
        <w:spacing w:line="276" w:lineRule="auto"/>
        <w:ind w:left="284"/>
        <w:jc w:val="both"/>
        <w:rPr>
          <w:rFonts w:asciiTheme="minorHAnsi" w:hAnsiTheme="minorHAnsi" w:cstheme="minorHAnsi"/>
          <w:sz w:val="19"/>
          <w:szCs w:val="19"/>
        </w:rPr>
      </w:pPr>
    </w:p>
    <w:p w14:paraId="080EA2F5" w14:textId="77777777" w:rsidR="00060218" w:rsidRPr="00060218" w:rsidRDefault="00060218" w:rsidP="00060218">
      <w:pPr>
        <w:keepNext/>
        <w:keepLines/>
        <w:spacing w:line="276" w:lineRule="auto"/>
        <w:ind w:left="284"/>
        <w:jc w:val="both"/>
        <w:rPr>
          <w:rFonts w:asciiTheme="minorHAnsi" w:hAnsiTheme="minorHAnsi" w:cstheme="minorHAnsi"/>
          <w:sz w:val="19"/>
          <w:szCs w:val="19"/>
        </w:rPr>
      </w:pPr>
      <w:r w:rsidRPr="00060218">
        <w:rPr>
          <w:rFonts w:asciiTheme="minorHAnsi" w:hAnsiTheme="minorHAnsi" w:cstheme="minorHAnsi"/>
          <w:sz w:val="19"/>
          <w:szCs w:val="19"/>
        </w:rPr>
        <w:t>Zahtevano dokazilo:</w:t>
      </w:r>
    </w:p>
    <w:p w14:paraId="348E4F7F" w14:textId="77777777" w:rsidR="00060218" w:rsidRPr="00060218" w:rsidRDefault="00060218" w:rsidP="00060218">
      <w:pPr>
        <w:keepNext/>
        <w:keepLines/>
        <w:spacing w:line="276" w:lineRule="auto"/>
        <w:ind w:left="284"/>
        <w:jc w:val="both"/>
        <w:rPr>
          <w:rFonts w:asciiTheme="minorHAnsi" w:hAnsiTheme="minorHAnsi" w:cstheme="minorHAnsi"/>
          <w:sz w:val="19"/>
          <w:szCs w:val="19"/>
        </w:rPr>
      </w:pPr>
      <w:r w:rsidRPr="00060218">
        <w:rPr>
          <w:rFonts w:asciiTheme="minorHAnsi" w:hAnsiTheme="minorHAnsi" w:cstheme="minorHAnsi"/>
          <w:sz w:val="19"/>
          <w:szCs w:val="19"/>
        </w:rPr>
        <w:t xml:space="preserve">Ponudnik izpolnjevanje pogoja potrdi s predložitvijo izpolnjenega obrazca </w:t>
      </w:r>
      <w:r w:rsidRPr="00181375">
        <w:rPr>
          <w:rFonts w:asciiTheme="minorHAnsi" w:hAnsiTheme="minorHAnsi" w:cstheme="minorHAnsi"/>
          <w:b/>
          <w:bCs/>
          <w:sz w:val="19"/>
          <w:szCs w:val="19"/>
        </w:rPr>
        <w:t>OBR-Izjava</w:t>
      </w:r>
      <w:r w:rsidRPr="00060218">
        <w:rPr>
          <w:rFonts w:asciiTheme="minorHAnsi" w:hAnsiTheme="minorHAnsi" w:cstheme="minorHAnsi"/>
          <w:sz w:val="19"/>
          <w:szCs w:val="19"/>
        </w:rPr>
        <w:t xml:space="preserve"> ter </w:t>
      </w:r>
      <w:r w:rsidRPr="00181375">
        <w:rPr>
          <w:rFonts w:asciiTheme="minorHAnsi" w:hAnsiTheme="minorHAnsi" w:cstheme="minorHAnsi"/>
          <w:b/>
          <w:bCs/>
          <w:sz w:val="19"/>
          <w:szCs w:val="19"/>
        </w:rPr>
        <w:t>OBR-Udeležba</w:t>
      </w:r>
      <w:r w:rsidRPr="00060218">
        <w:rPr>
          <w:rFonts w:asciiTheme="minorHAnsi" w:hAnsiTheme="minorHAnsi" w:cstheme="minorHAnsi"/>
          <w:sz w:val="19"/>
          <w:szCs w:val="19"/>
        </w:rPr>
        <w:t>.</w:t>
      </w:r>
    </w:p>
    <w:p w14:paraId="09651A6E" w14:textId="77777777" w:rsidR="00602CE3" w:rsidRDefault="00602CE3" w:rsidP="00060218">
      <w:pPr>
        <w:keepNext/>
        <w:keepLines/>
        <w:spacing w:line="276" w:lineRule="auto"/>
        <w:ind w:left="284"/>
        <w:jc w:val="both"/>
        <w:rPr>
          <w:rFonts w:asciiTheme="minorHAnsi" w:hAnsiTheme="minorHAnsi" w:cstheme="minorHAnsi"/>
          <w:sz w:val="19"/>
          <w:szCs w:val="19"/>
        </w:rPr>
      </w:pPr>
    </w:p>
    <w:p w14:paraId="1C092908" w14:textId="7E3F178A" w:rsidR="003A3EAB" w:rsidRPr="003A3EAB" w:rsidRDefault="003A3EAB" w:rsidP="003A3EAB">
      <w:pPr>
        <w:pStyle w:val="ListParagraph"/>
        <w:numPr>
          <w:ilvl w:val="0"/>
          <w:numId w:val="9"/>
        </w:numPr>
        <w:jc w:val="both"/>
        <w:rPr>
          <w:rFonts w:asciiTheme="minorHAnsi" w:eastAsia="Arial Unicode MS" w:hAnsiTheme="minorHAnsi" w:cstheme="minorHAnsi"/>
          <w:b/>
          <w:bCs/>
          <w:color w:val="004C6A"/>
          <w:kern w:val="30"/>
          <w:sz w:val="19"/>
          <w:szCs w:val="19"/>
          <w:lang w:eastAsia="hi-IN" w:bidi="hi-IN"/>
        </w:rPr>
      </w:pPr>
      <w:r w:rsidRPr="003A3EAB">
        <w:rPr>
          <w:rFonts w:asciiTheme="minorHAnsi" w:eastAsia="Arial Unicode MS" w:hAnsiTheme="minorHAnsi" w:cstheme="minorHAnsi"/>
          <w:b/>
          <w:bCs/>
          <w:color w:val="004C6A"/>
          <w:kern w:val="30"/>
          <w:sz w:val="19"/>
          <w:szCs w:val="19"/>
          <w:lang w:eastAsia="hi-IN" w:bidi="hi-IN"/>
        </w:rPr>
        <w:t>Pogoj (Skupna ponudba)</w:t>
      </w:r>
    </w:p>
    <w:p w14:paraId="504C9605" w14:textId="77777777" w:rsidR="003A3EAB" w:rsidRPr="003A3EAB" w:rsidRDefault="003A3EAB" w:rsidP="003A3EAB">
      <w:pPr>
        <w:ind w:left="284"/>
        <w:jc w:val="both"/>
        <w:rPr>
          <w:rFonts w:asciiTheme="minorHAnsi" w:hAnsiTheme="minorHAnsi" w:cstheme="minorHAnsi"/>
          <w:sz w:val="19"/>
          <w:szCs w:val="19"/>
          <w:lang w:eastAsia="hi-IN" w:bidi="hi-IN"/>
        </w:rPr>
      </w:pPr>
      <w:r w:rsidRPr="003A3EAB">
        <w:rPr>
          <w:rFonts w:asciiTheme="minorHAnsi" w:hAnsiTheme="minorHAnsi" w:cstheme="minorHAnsi"/>
          <w:sz w:val="19"/>
          <w:szCs w:val="19"/>
          <w:lang w:eastAsia="hi-IN" w:bidi="hi-IN"/>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5240B85" w14:textId="77777777" w:rsidR="003A3EAB" w:rsidRPr="003A3EAB" w:rsidRDefault="003A3EAB" w:rsidP="003A3EAB">
      <w:pPr>
        <w:ind w:firstLine="284"/>
        <w:jc w:val="both"/>
        <w:rPr>
          <w:rFonts w:asciiTheme="minorHAnsi" w:hAnsiTheme="minorHAnsi" w:cstheme="minorHAnsi"/>
          <w:sz w:val="19"/>
          <w:szCs w:val="19"/>
          <w:lang w:eastAsia="hi-IN" w:bidi="hi-IN"/>
        </w:rPr>
      </w:pPr>
    </w:p>
    <w:p w14:paraId="72DAC5A7" w14:textId="77777777" w:rsidR="003A3EAB" w:rsidRPr="003A3EAB" w:rsidRDefault="003A3EAB" w:rsidP="003A3EAB">
      <w:pPr>
        <w:ind w:firstLine="284"/>
        <w:jc w:val="both"/>
        <w:rPr>
          <w:rFonts w:asciiTheme="minorHAnsi" w:hAnsiTheme="minorHAnsi" w:cstheme="minorHAnsi"/>
          <w:sz w:val="19"/>
          <w:szCs w:val="19"/>
          <w:lang w:eastAsia="hi-IN" w:bidi="hi-IN"/>
        </w:rPr>
      </w:pPr>
      <w:r w:rsidRPr="003A3EAB">
        <w:rPr>
          <w:rFonts w:asciiTheme="minorHAnsi" w:hAnsiTheme="minorHAnsi" w:cstheme="minorHAnsi"/>
          <w:sz w:val="19"/>
          <w:szCs w:val="19"/>
          <w:lang w:eastAsia="hi-IN" w:bidi="hi-IN"/>
        </w:rPr>
        <w:t>Način izpolnjevanja:</w:t>
      </w:r>
    </w:p>
    <w:p w14:paraId="4DDD9DCA" w14:textId="77777777" w:rsidR="003A3EAB" w:rsidRPr="003A3EAB" w:rsidRDefault="003A3EAB" w:rsidP="003A3EAB">
      <w:pPr>
        <w:ind w:firstLine="284"/>
        <w:jc w:val="both"/>
        <w:rPr>
          <w:rFonts w:asciiTheme="minorHAnsi" w:hAnsiTheme="minorHAnsi" w:cstheme="minorHAnsi"/>
          <w:sz w:val="19"/>
          <w:szCs w:val="19"/>
          <w:lang w:eastAsia="hi-IN" w:bidi="hi-IN"/>
        </w:rPr>
      </w:pPr>
      <w:r w:rsidRPr="003A3EAB">
        <w:rPr>
          <w:rFonts w:asciiTheme="minorHAnsi" w:hAnsiTheme="minorHAnsi" w:cstheme="minorHAnsi"/>
          <w:sz w:val="19"/>
          <w:szCs w:val="19"/>
          <w:lang w:eastAsia="hi-IN" w:bidi="hi-IN"/>
        </w:rPr>
        <w:t>Pogoj mora izpolniti ponudnik. V primeru partnerske ponudbe mora pogoj izpolniti vsak izmed partnerjev.</w:t>
      </w:r>
    </w:p>
    <w:p w14:paraId="49FB2D9E" w14:textId="77777777" w:rsidR="003A3EAB" w:rsidRPr="003A3EAB" w:rsidRDefault="003A3EAB" w:rsidP="003A3EAB">
      <w:pPr>
        <w:ind w:firstLine="284"/>
        <w:jc w:val="both"/>
        <w:rPr>
          <w:rFonts w:asciiTheme="minorHAnsi" w:hAnsiTheme="minorHAnsi" w:cstheme="minorHAnsi"/>
          <w:sz w:val="19"/>
          <w:szCs w:val="19"/>
          <w:lang w:eastAsia="hi-IN" w:bidi="hi-IN"/>
        </w:rPr>
      </w:pPr>
    </w:p>
    <w:p w14:paraId="4411DB11" w14:textId="77777777" w:rsidR="003A3EAB" w:rsidRPr="003A3EAB" w:rsidRDefault="003A3EAB" w:rsidP="003A3EAB">
      <w:pPr>
        <w:ind w:firstLine="284"/>
        <w:jc w:val="both"/>
        <w:rPr>
          <w:rFonts w:asciiTheme="minorHAnsi" w:hAnsiTheme="minorHAnsi" w:cstheme="minorHAnsi"/>
          <w:sz w:val="19"/>
          <w:szCs w:val="19"/>
          <w:lang w:eastAsia="hi-IN" w:bidi="hi-IN"/>
        </w:rPr>
      </w:pPr>
      <w:r w:rsidRPr="003A3EAB">
        <w:rPr>
          <w:rFonts w:asciiTheme="minorHAnsi" w:hAnsiTheme="minorHAnsi" w:cstheme="minorHAnsi"/>
          <w:sz w:val="19"/>
          <w:szCs w:val="19"/>
          <w:lang w:eastAsia="hi-IN" w:bidi="hi-IN"/>
        </w:rPr>
        <w:t>Zahtevano dokazilo:</w:t>
      </w:r>
    </w:p>
    <w:p w14:paraId="7C0DFEC1" w14:textId="77777777" w:rsidR="003A3EAB" w:rsidRPr="003A3EAB" w:rsidRDefault="003A3EAB" w:rsidP="003A3EAB">
      <w:pPr>
        <w:ind w:left="284"/>
        <w:jc w:val="both"/>
        <w:rPr>
          <w:rFonts w:asciiTheme="minorHAnsi" w:hAnsiTheme="minorHAnsi" w:cstheme="minorHAnsi"/>
          <w:sz w:val="19"/>
          <w:szCs w:val="19"/>
          <w:lang w:eastAsia="hi-IN" w:bidi="hi-IN"/>
        </w:rPr>
      </w:pPr>
      <w:r w:rsidRPr="003A3EAB">
        <w:rPr>
          <w:rFonts w:asciiTheme="minorHAnsi" w:hAnsiTheme="minorHAnsi" w:cstheme="minorHAnsi"/>
          <w:sz w:val="19"/>
          <w:szCs w:val="19"/>
          <w:lang w:eastAsia="hi-IN" w:bidi="hi-IN"/>
        </w:rPr>
        <w:t xml:space="preserve">Ponudnik izpolnjevanje zahteve izkaže s predložitvijo izpolnjenega obrazca </w:t>
      </w:r>
      <w:r w:rsidRPr="003A3EAB">
        <w:rPr>
          <w:rFonts w:asciiTheme="minorHAnsi" w:hAnsiTheme="minorHAnsi" w:cstheme="minorHAnsi"/>
          <w:b/>
          <w:bCs/>
          <w:sz w:val="19"/>
          <w:szCs w:val="19"/>
          <w:lang w:eastAsia="hi-IN" w:bidi="hi-IN"/>
        </w:rPr>
        <w:t>OBR-Izjava</w:t>
      </w:r>
      <w:r w:rsidRPr="003A3EAB">
        <w:rPr>
          <w:rFonts w:asciiTheme="minorHAnsi" w:hAnsiTheme="minorHAnsi" w:cstheme="minorHAnsi"/>
          <w:sz w:val="19"/>
          <w:szCs w:val="19"/>
          <w:lang w:eastAsia="hi-IN" w:bidi="hi-IN"/>
        </w:rPr>
        <w:t xml:space="preserve"> ter s predložitvijo pogodbe o skupni izvedbi predmeta javnega razpisa (</w:t>
      </w:r>
      <w:r w:rsidRPr="003A3EAB">
        <w:rPr>
          <w:rFonts w:asciiTheme="minorHAnsi" w:hAnsiTheme="minorHAnsi" w:cstheme="minorHAnsi"/>
          <w:b/>
          <w:bCs/>
          <w:sz w:val="19"/>
          <w:szCs w:val="19"/>
          <w:lang w:eastAsia="hi-IN" w:bidi="hi-IN"/>
        </w:rPr>
        <w:t>Partnerska pogodba</w:t>
      </w:r>
      <w:r w:rsidRPr="003A3EAB">
        <w:rPr>
          <w:rFonts w:asciiTheme="minorHAnsi" w:hAnsiTheme="minorHAnsi" w:cstheme="minorHAnsi"/>
          <w:sz w:val="19"/>
          <w:szCs w:val="19"/>
          <w:lang w:eastAsia="hi-IN" w:bidi="hi-IN"/>
        </w:rPr>
        <w:t>), ki vsebuje vse podatke iz teh Navodil, točka: »Predložitev skupne ponudbe več partnerjev«.</w:t>
      </w:r>
    </w:p>
    <w:p w14:paraId="60B8F29F" w14:textId="77777777" w:rsidR="003A3EAB" w:rsidRPr="00A46A15" w:rsidRDefault="003A3EAB" w:rsidP="003A3EAB">
      <w:pPr>
        <w:ind w:firstLine="284"/>
        <w:rPr>
          <w:lang w:eastAsia="hi-IN" w:bidi="hi-IN"/>
        </w:rPr>
      </w:pPr>
    </w:p>
    <w:p w14:paraId="3F6ACE41" w14:textId="72F8EFA5" w:rsidR="001C4968" w:rsidRPr="003A3EAB" w:rsidRDefault="003A3EAB" w:rsidP="003A3EAB">
      <w:pPr>
        <w:pStyle w:val="ListParagraph"/>
        <w:keepNext/>
        <w:keepLines/>
        <w:numPr>
          <w:ilvl w:val="0"/>
          <w:numId w:val="9"/>
        </w:numPr>
        <w:spacing w:line="276" w:lineRule="auto"/>
        <w:rPr>
          <w:rFonts w:asciiTheme="minorHAnsi" w:eastAsia="Arial Unicode MS" w:hAnsiTheme="minorHAnsi" w:cstheme="minorHAnsi"/>
          <w:b/>
          <w:bCs/>
          <w:color w:val="004C6A"/>
          <w:kern w:val="30"/>
          <w:sz w:val="19"/>
          <w:szCs w:val="19"/>
          <w:lang w:eastAsia="hi-IN" w:bidi="hi-IN"/>
        </w:rPr>
      </w:pPr>
      <w:r w:rsidRPr="003A3EAB">
        <w:rPr>
          <w:rFonts w:asciiTheme="minorHAnsi" w:eastAsia="Arial Unicode MS" w:hAnsiTheme="minorHAnsi" w:cstheme="minorHAnsi"/>
          <w:b/>
          <w:bCs/>
          <w:color w:val="004C6A"/>
          <w:kern w:val="30"/>
          <w:sz w:val="19"/>
          <w:szCs w:val="19"/>
          <w:lang w:eastAsia="hi-IN" w:bidi="hi-IN"/>
        </w:rPr>
        <w:lastRenderedPageBreak/>
        <w:t>Pogoj (Podizvajalci)</w:t>
      </w:r>
    </w:p>
    <w:p w14:paraId="47DA9451" w14:textId="77777777" w:rsidR="003A3EAB" w:rsidRPr="003A3EAB" w:rsidRDefault="003A3EAB" w:rsidP="003A3EAB">
      <w:pPr>
        <w:keepNext/>
        <w:keepLines/>
        <w:spacing w:line="276" w:lineRule="auto"/>
        <w:ind w:left="284"/>
        <w:jc w:val="both"/>
        <w:rPr>
          <w:rFonts w:asciiTheme="minorHAnsi" w:eastAsia="Arial Unicode MS" w:hAnsiTheme="minorHAnsi" w:cstheme="minorHAnsi"/>
          <w:color w:val="000000" w:themeColor="text1"/>
          <w:kern w:val="30"/>
          <w:sz w:val="19"/>
          <w:szCs w:val="19"/>
          <w:lang w:eastAsia="hi-IN" w:bidi="hi-IN"/>
        </w:rPr>
      </w:pPr>
      <w:r w:rsidRPr="003A3EAB">
        <w:rPr>
          <w:rFonts w:asciiTheme="minorHAnsi" w:eastAsia="Arial Unicode MS" w:hAnsiTheme="minorHAnsi" w:cstheme="minorHAnsi"/>
          <w:color w:val="000000" w:themeColor="text1"/>
          <w:kern w:val="30"/>
          <w:sz w:val="19"/>
          <w:szCs w:val="19"/>
          <w:lang w:eastAsia="hi-IN" w:bidi="hi-IN"/>
        </w:rPr>
        <w:t>Ponudnik, ki nastopa s podizvajalci, sprejema splošne zahteve naročnika za predložitev ponudbe s podizvajalci, navedene v dokumentaciji v zvezi z oddajo javnega naročila.</w:t>
      </w:r>
    </w:p>
    <w:p w14:paraId="2778BD25" w14:textId="77777777" w:rsidR="003A3EAB" w:rsidRPr="003A3EAB" w:rsidRDefault="003A3EAB" w:rsidP="003A3EAB">
      <w:pPr>
        <w:keepNext/>
        <w:keepLines/>
        <w:spacing w:line="276" w:lineRule="auto"/>
        <w:jc w:val="both"/>
        <w:rPr>
          <w:rFonts w:asciiTheme="minorHAnsi" w:eastAsia="Arial Unicode MS" w:hAnsiTheme="minorHAnsi" w:cstheme="minorHAnsi"/>
          <w:color w:val="000000" w:themeColor="text1"/>
          <w:kern w:val="30"/>
          <w:sz w:val="19"/>
          <w:szCs w:val="19"/>
          <w:lang w:eastAsia="hi-IN" w:bidi="hi-IN"/>
        </w:rPr>
      </w:pPr>
    </w:p>
    <w:p w14:paraId="5DFD067D" w14:textId="77777777" w:rsidR="003A3EAB" w:rsidRPr="003A3EAB" w:rsidRDefault="003A3EAB" w:rsidP="003A3EAB">
      <w:pPr>
        <w:keepNext/>
        <w:keepLines/>
        <w:spacing w:line="276" w:lineRule="auto"/>
        <w:ind w:firstLine="284"/>
        <w:jc w:val="both"/>
        <w:rPr>
          <w:rFonts w:asciiTheme="minorHAnsi" w:eastAsia="Arial Unicode MS" w:hAnsiTheme="minorHAnsi" w:cstheme="minorHAnsi"/>
          <w:color w:val="000000" w:themeColor="text1"/>
          <w:kern w:val="30"/>
          <w:sz w:val="19"/>
          <w:szCs w:val="19"/>
          <w:lang w:eastAsia="hi-IN" w:bidi="hi-IN"/>
        </w:rPr>
      </w:pPr>
      <w:r w:rsidRPr="003A3EAB">
        <w:rPr>
          <w:rFonts w:asciiTheme="minorHAnsi" w:eastAsia="Arial Unicode MS" w:hAnsiTheme="minorHAnsi" w:cstheme="minorHAnsi"/>
          <w:color w:val="000000" w:themeColor="text1"/>
          <w:kern w:val="30"/>
          <w:sz w:val="19"/>
          <w:szCs w:val="19"/>
          <w:lang w:eastAsia="hi-IN" w:bidi="hi-IN"/>
        </w:rPr>
        <w:t>Način izpolnjevanja:</w:t>
      </w:r>
    </w:p>
    <w:p w14:paraId="4EEEBF47" w14:textId="77777777" w:rsidR="003A3EAB" w:rsidRPr="003A3EAB" w:rsidRDefault="003A3EAB" w:rsidP="003A3EAB">
      <w:pPr>
        <w:keepNext/>
        <w:keepLines/>
        <w:spacing w:line="276" w:lineRule="auto"/>
        <w:ind w:firstLine="284"/>
        <w:jc w:val="both"/>
        <w:rPr>
          <w:rFonts w:asciiTheme="minorHAnsi" w:eastAsia="Arial Unicode MS" w:hAnsiTheme="minorHAnsi" w:cstheme="minorHAnsi"/>
          <w:color w:val="000000" w:themeColor="text1"/>
          <w:kern w:val="30"/>
          <w:sz w:val="19"/>
          <w:szCs w:val="19"/>
          <w:lang w:eastAsia="hi-IN" w:bidi="hi-IN"/>
        </w:rPr>
      </w:pPr>
      <w:r w:rsidRPr="003A3EAB">
        <w:rPr>
          <w:rFonts w:asciiTheme="minorHAnsi" w:eastAsia="Arial Unicode MS" w:hAnsiTheme="minorHAnsi" w:cstheme="minorHAnsi"/>
          <w:color w:val="000000" w:themeColor="text1"/>
          <w:kern w:val="30"/>
          <w:sz w:val="19"/>
          <w:szCs w:val="19"/>
          <w:lang w:eastAsia="hi-IN" w:bidi="hi-IN"/>
        </w:rPr>
        <w:t>Pogoj mora izpolniti ponudnik. V primeru partnerske ponudbe mora pogoj izpolniti vsak izmed partnerjev.</w:t>
      </w:r>
    </w:p>
    <w:p w14:paraId="382CE6C7" w14:textId="77777777" w:rsidR="003A3EAB" w:rsidRPr="003A3EAB" w:rsidRDefault="003A3EAB" w:rsidP="003A3EAB">
      <w:pPr>
        <w:keepNext/>
        <w:keepLines/>
        <w:spacing w:line="276" w:lineRule="auto"/>
        <w:jc w:val="both"/>
        <w:rPr>
          <w:rFonts w:asciiTheme="minorHAnsi" w:eastAsia="Arial Unicode MS" w:hAnsiTheme="minorHAnsi" w:cstheme="minorHAnsi"/>
          <w:color w:val="000000" w:themeColor="text1"/>
          <w:kern w:val="30"/>
          <w:sz w:val="19"/>
          <w:szCs w:val="19"/>
          <w:lang w:eastAsia="hi-IN" w:bidi="hi-IN"/>
        </w:rPr>
      </w:pPr>
    </w:p>
    <w:p w14:paraId="2D9E2DEC" w14:textId="77777777" w:rsidR="003A3EAB" w:rsidRPr="003A3EAB" w:rsidRDefault="003A3EAB" w:rsidP="003A3EAB">
      <w:pPr>
        <w:keepNext/>
        <w:keepLines/>
        <w:spacing w:line="276" w:lineRule="auto"/>
        <w:ind w:firstLine="284"/>
        <w:jc w:val="both"/>
        <w:rPr>
          <w:rFonts w:asciiTheme="minorHAnsi" w:eastAsia="Arial Unicode MS" w:hAnsiTheme="minorHAnsi" w:cstheme="minorHAnsi"/>
          <w:color w:val="000000" w:themeColor="text1"/>
          <w:kern w:val="30"/>
          <w:sz w:val="19"/>
          <w:szCs w:val="19"/>
          <w:lang w:eastAsia="hi-IN" w:bidi="hi-IN"/>
        </w:rPr>
      </w:pPr>
      <w:r w:rsidRPr="003A3EAB">
        <w:rPr>
          <w:rFonts w:asciiTheme="minorHAnsi" w:eastAsia="Arial Unicode MS" w:hAnsiTheme="minorHAnsi" w:cstheme="minorHAnsi"/>
          <w:color w:val="000000" w:themeColor="text1"/>
          <w:kern w:val="30"/>
          <w:sz w:val="19"/>
          <w:szCs w:val="19"/>
          <w:lang w:eastAsia="hi-IN" w:bidi="hi-IN"/>
        </w:rPr>
        <w:t>Zahtevano dokazilo:</w:t>
      </w:r>
    </w:p>
    <w:p w14:paraId="424AB086" w14:textId="211481B5" w:rsidR="001C4968" w:rsidRPr="003A3EAB" w:rsidRDefault="003A3EAB" w:rsidP="003A3EAB">
      <w:pPr>
        <w:keepNext/>
        <w:keepLines/>
        <w:spacing w:line="276" w:lineRule="auto"/>
        <w:ind w:left="284"/>
        <w:jc w:val="both"/>
        <w:rPr>
          <w:rFonts w:asciiTheme="minorHAnsi" w:eastAsia="Arial Unicode MS" w:hAnsiTheme="minorHAnsi" w:cstheme="minorHAnsi"/>
          <w:color w:val="000000" w:themeColor="text1"/>
          <w:kern w:val="30"/>
          <w:sz w:val="19"/>
          <w:szCs w:val="19"/>
          <w:lang w:eastAsia="hi-IN" w:bidi="hi-IN"/>
        </w:rPr>
      </w:pPr>
      <w:r w:rsidRPr="003A3EAB">
        <w:rPr>
          <w:rFonts w:asciiTheme="minorHAnsi" w:eastAsia="Arial Unicode MS" w:hAnsiTheme="minorHAnsi" w:cstheme="minorHAnsi"/>
          <w:color w:val="000000" w:themeColor="text1"/>
          <w:kern w:val="30"/>
          <w:sz w:val="19"/>
          <w:szCs w:val="19"/>
          <w:lang w:eastAsia="hi-IN" w:bidi="hi-IN"/>
        </w:rPr>
        <w:t xml:space="preserve">Ponudnik izpolnjevanje zahteve izkaže s predložitvijo izpolnjenega obrazca </w:t>
      </w:r>
      <w:r w:rsidRPr="003A3EAB">
        <w:rPr>
          <w:rFonts w:asciiTheme="minorHAnsi" w:eastAsia="Arial Unicode MS" w:hAnsiTheme="minorHAnsi" w:cstheme="minorHAnsi"/>
          <w:b/>
          <w:bCs/>
          <w:color w:val="000000" w:themeColor="text1"/>
          <w:kern w:val="30"/>
          <w:sz w:val="19"/>
          <w:szCs w:val="19"/>
          <w:lang w:eastAsia="hi-IN" w:bidi="hi-IN"/>
        </w:rPr>
        <w:t>OBR-Izjava</w:t>
      </w:r>
      <w:r w:rsidRPr="003A3EAB">
        <w:rPr>
          <w:rFonts w:asciiTheme="minorHAnsi" w:eastAsia="Arial Unicode MS" w:hAnsiTheme="minorHAnsi" w:cstheme="minorHAnsi"/>
          <w:color w:val="000000" w:themeColor="text1"/>
          <w:kern w:val="30"/>
          <w:sz w:val="19"/>
          <w:szCs w:val="19"/>
          <w:lang w:eastAsia="hi-IN" w:bidi="hi-IN"/>
        </w:rPr>
        <w:t xml:space="preserve"> ter v primeru, da podizvajalec zahteva neposredna plačila tudi </w:t>
      </w:r>
      <w:r w:rsidRPr="003A3EAB">
        <w:rPr>
          <w:rFonts w:asciiTheme="minorHAnsi" w:eastAsia="Arial Unicode MS" w:hAnsiTheme="minorHAnsi" w:cstheme="minorHAnsi"/>
          <w:b/>
          <w:bCs/>
          <w:color w:val="000000" w:themeColor="text1"/>
          <w:kern w:val="30"/>
          <w:sz w:val="19"/>
          <w:szCs w:val="19"/>
          <w:lang w:eastAsia="hi-IN" w:bidi="hi-IN"/>
        </w:rPr>
        <w:t>OBR-Izjava podizvajalca</w:t>
      </w:r>
      <w:r w:rsidRPr="003A3EAB">
        <w:rPr>
          <w:rFonts w:asciiTheme="minorHAnsi" w:eastAsia="Arial Unicode MS" w:hAnsiTheme="minorHAnsi" w:cstheme="minorHAnsi"/>
          <w:color w:val="000000" w:themeColor="text1"/>
          <w:kern w:val="30"/>
          <w:sz w:val="19"/>
          <w:szCs w:val="19"/>
          <w:lang w:eastAsia="hi-IN" w:bidi="hi-IN"/>
        </w:rPr>
        <w:t xml:space="preserve"> ter </w:t>
      </w:r>
      <w:r w:rsidRPr="003A3EAB">
        <w:rPr>
          <w:rFonts w:asciiTheme="minorHAnsi" w:eastAsia="Arial Unicode MS" w:hAnsiTheme="minorHAnsi" w:cstheme="minorHAnsi"/>
          <w:b/>
          <w:bCs/>
          <w:color w:val="000000" w:themeColor="text1"/>
          <w:kern w:val="30"/>
          <w:sz w:val="19"/>
          <w:szCs w:val="19"/>
          <w:lang w:eastAsia="hi-IN" w:bidi="hi-IN"/>
        </w:rPr>
        <w:t>OBR-Udeležba</w:t>
      </w:r>
      <w:r w:rsidRPr="003A3EAB">
        <w:rPr>
          <w:rFonts w:asciiTheme="minorHAnsi" w:eastAsia="Arial Unicode MS" w:hAnsiTheme="minorHAnsi" w:cstheme="minorHAnsi"/>
          <w:color w:val="000000" w:themeColor="text1"/>
          <w:kern w:val="30"/>
          <w:sz w:val="19"/>
          <w:szCs w:val="19"/>
          <w:lang w:eastAsia="hi-IN" w:bidi="hi-IN"/>
        </w:rPr>
        <w:t xml:space="preserve"> za podizvajalca.</w:t>
      </w:r>
    </w:p>
    <w:p w14:paraId="2969D4DB" w14:textId="2BC935CA" w:rsidR="00F75839" w:rsidRPr="003A3EAB" w:rsidRDefault="00F75839" w:rsidP="003A3EAB">
      <w:pPr>
        <w:spacing w:line="276" w:lineRule="auto"/>
        <w:ind w:left="284"/>
        <w:jc w:val="both"/>
        <w:rPr>
          <w:rFonts w:asciiTheme="minorHAnsi" w:hAnsiTheme="minorHAnsi" w:cstheme="minorHAnsi"/>
          <w:sz w:val="19"/>
          <w:szCs w:val="19"/>
        </w:rPr>
      </w:pPr>
    </w:p>
    <w:p w14:paraId="61214CD0" w14:textId="24988CF2" w:rsidR="00F75839" w:rsidRPr="003A3EAB" w:rsidRDefault="003A3EAB" w:rsidP="003A3EAB">
      <w:pPr>
        <w:pStyle w:val="ListParagraph"/>
        <w:keepNext/>
        <w:keepLines/>
        <w:numPr>
          <w:ilvl w:val="0"/>
          <w:numId w:val="9"/>
        </w:numPr>
        <w:spacing w:line="276" w:lineRule="auto"/>
        <w:jc w:val="both"/>
        <w:rPr>
          <w:rFonts w:asciiTheme="minorHAnsi" w:eastAsia="Arial Unicode MS" w:hAnsiTheme="minorHAnsi" w:cstheme="minorHAnsi"/>
          <w:b/>
          <w:bCs/>
          <w:color w:val="004C6A"/>
          <w:kern w:val="30"/>
          <w:sz w:val="19"/>
          <w:szCs w:val="19"/>
          <w:lang w:eastAsia="hi-IN" w:bidi="hi-IN"/>
        </w:rPr>
      </w:pPr>
      <w:r w:rsidRPr="003A3EAB">
        <w:rPr>
          <w:rFonts w:asciiTheme="minorHAnsi" w:eastAsia="Arial Unicode MS" w:hAnsiTheme="minorHAnsi" w:cstheme="minorHAnsi"/>
          <w:b/>
          <w:bCs/>
          <w:color w:val="004C6A"/>
          <w:kern w:val="30"/>
          <w:sz w:val="19"/>
          <w:szCs w:val="19"/>
          <w:lang w:eastAsia="hi-IN" w:bidi="hi-IN"/>
        </w:rPr>
        <w:t>Pogoj (Neporavnane obveznosti)</w:t>
      </w:r>
    </w:p>
    <w:p w14:paraId="52C10145" w14:textId="77777777" w:rsidR="003A3EAB" w:rsidRPr="003A3EAB" w:rsidRDefault="003A3EAB" w:rsidP="003A3EAB">
      <w:pPr>
        <w:keepNext/>
        <w:keepLines/>
        <w:spacing w:line="276" w:lineRule="auto"/>
        <w:ind w:firstLine="284"/>
        <w:jc w:val="both"/>
        <w:rPr>
          <w:rFonts w:asciiTheme="minorHAnsi" w:eastAsia="Arial Unicode MS" w:hAnsiTheme="minorHAnsi" w:cstheme="minorHAnsi"/>
          <w:color w:val="000000" w:themeColor="text1"/>
          <w:kern w:val="30"/>
          <w:sz w:val="19"/>
          <w:szCs w:val="19"/>
          <w:lang w:eastAsia="hi-IN" w:bidi="hi-IN"/>
        </w:rPr>
      </w:pPr>
      <w:r w:rsidRPr="003A3EAB">
        <w:rPr>
          <w:rFonts w:asciiTheme="minorHAnsi" w:eastAsia="Arial Unicode MS" w:hAnsiTheme="minorHAnsi" w:cstheme="minorHAnsi"/>
          <w:color w:val="000000" w:themeColor="text1"/>
          <w:kern w:val="30"/>
          <w:sz w:val="19"/>
          <w:szCs w:val="19"/>
          <w:lang w:eastAsia="hi-IN" w:bidi="hi-IN"/>
        </w:rPr>
        <w:t xml:space="preserve">Ponudnik v zadnjih 6 mesecih od datuma oddaje ponudbe ni imel blokiranih poslovnih računov. </w:t>
      </w:r>
    </w:p>
    <w:p w14:paraId="515A8D1E" w14:textId="77777777" w:rsidR="003A3EAB" w:rsidRPr="003A3EAB" w:rsidRDefault="003A3EAB" w:rsidP="003A3EAB">
      <w:pPr>
        <w:keepNext/>
        <w:keepLines/>
        <w:spacing w:line="276" w:lineRule="auto"/>
        <w:jc w:val="both"/>
        <w:rPr>
          <w:rFonts w:asciiTheme="minorHAnsi" w:eastAsia="Arial Unicode MS" w:hAnsiTheme="minorHAnsi" w:cstheme="minorHAnsi"/>
          <w:color w:val="000000" w:themeColor="text1"/>
          <w:kern w:val="30"/>
          <w:sz w:val="19"/>
          <w:szCs w:val="19"/>
          <w:lang w:eastAsia="hi-IN" w:bidi="hi-IN"/>
        </w:rPr>
      </w:pPr>
    </w:p>
    <w:p w14:paraId="19E4A05A" w14:textId="77777777" w:rsidR="003A3EAB" w:rsidRPr="003A3EAB" w:rsidRDefault="003A3EAB" w:rsidP="003A3EAB">
      <w:pPr>
        <w:keepNext/>
        <w:keepLines/>
        <w:spacing w:line="276" w:lineRule="auto"/>
        <w:ind w:firstLine="284"/>
        <w:jc w:val="both"/>
        <w:rPr>
          <w:rFonts w:asciiTheme="minorHAnsi" w:eastAsia="Arial Unicode MS" w:hAnsiTheme="minorHAnsi" w:cstheme="minorHAnsi"/>
          <w:color w:val="000000" w:themeColor="text1"/>
          <w:kern w:val="30"/>
          <w:sz w:val="19"/>
          <w:szCs w:val="19"/>
          <w:lang w:eastAsia="hi-IN" w:bidi="hi-IN"/>
        </w:rPr>
      </w:pPr>
      <w:r w:rsidRPr="003A3EAB">
        <w:rPr>
          <w:rFonts w:asciiTheme="minorHAnsi" w:eastAsia="Arial Unicode MS" w:hAnsiTheme="minorHAnsi" w:cstheme="minorHAnsi"/>
          <w:color w:val="000000" w:themeColor="text1"/>
          <w:kern w:val="30"/>
          <w:sz w:val="19"/>
          <w:szCs w:val="19"/>
          <w:lang w:eastAsia="hi-IN" w:bidi="hi-IN"/>
        </w:rPr>
        <w:t>Način izpolnjevanja:</w:t>
      </w:r>
    </w:p>
    <w:p w14:paraId="72E8581C" w14:textId="77777777" w:rsidR="003A3EAB" w:rsidRPr="003A3EAB" w:rsidRDefault="003A3EAB" w:rsidP="003A3EAB">
      <w:pPr>
        <w:keepNext/>
        <w:keepLines/>
        <w:spacing w:line="276" w:lineRule="auto"/>
        <w:ind w:left="284"/>
        <w:jc w:val="both"/>
        <w:rPr>
          <w:rFonts w:asciiTheme="minorHAnsi" w:eastAsia="Arial Unicode MS" w:hAnsiTheme="minorHAnsi" w:cstheme="minorHAnsi"/>
          <w:color w:val="000000" w:themeColor="text1"/>
          <w:kern w:val="30"/>
          <w:sz w:val="19"/>
          <w:szCs w:val="19"/>
          <w:lang w:eastAsia="hi-IN" w:bidi="hi-IN"/>
        </w:rPr>
      </w:pPr>
      <w:r w:rsidRPr="003A3EAB">
        <w:rPr>
          <w:rFonts w:asciiTheme="minorHAnsi" w:eastAsia="Arial Unicode MS" w:hAnsiTheme="minorHAnsi" w:cstheme="minorHAnsi"/>
          <w:color w:val="000000" w:themeColor="text1"/>
          <w:kern w:val="30"/>
          <w:sz w:val="19"/>
          <w:szCs w:val="19"/>
          <w:lang w:eastAsia="hi-IN" w:bidi="hi-IN"/>
        </w:rPr>
        <w:t>Pogoj mora izpolniti ponudnik. V primeru partnerske ponudbe mora pogoj izpolniti vsak izmed partnerjev. V primeru nastopa s podizvajalci, mora pogoj izpolnit vsak podizvajalec.</w:t>
      </w:r>
    </w:p>
    <w:p w14:paraId="56892BF2" w14:textId="77777777" w:rsidR="003A3EAB" w:rsidRPr="003A3EAB" w:rsidRDefault="003A3EAB" w:rsidP="003A3EAB">
      <w:pPr>
        <w:keepNext/>
        <w:keepLines/>
        <w:spacing w:line="276" w:lineRule="auto"/>
        <w:jc w:val="both"/>
        <w:rPr>
          <w:rFonts w:asciiTheme="minorHAnsi" w:eastAsia="Arial Unicode MS" w:hAnsiTheme="minorHAnsi" w:cstheme="minorHAnsi"/>
          <w:color w:val="000000" w:themeColor="text1"/>
          <w:kern w:val="30"/>
          <w:sz w:val="19"/>
          <w:szCs w:val="19"/>
          <w:lang w:eastAsia="hi-IN" w:bidi="hi-IN"/>
        </w:rPr>
      </w:pPr>
    </w:p>
    <w:p w14:paraId="6767D3D4" w14:textId="77777777" w:rsidR="003A3EAB" w:rsidRPr="003A3EAB" w:rsidRDefault="003A3EAB" w:rsidP="003A3EAB">
      <w:pPr>
        <w:keepNext/>
        <w:keepLines/>
        <w:spacing w:line="276" w:lineRule="auto"/>
        <w:ind w:firstLine="284"/>
        <w:jc w:val="both"/>
        <w:rPr>
          <w:rFonts w:asciiTheme="minorHAnsi" w:eastAsia="Arial Unicode MS" w:hAnsiTheme="minorHAnsi" w:cstheme="minorHAnsi"/>
          <w:color w:val="000000" w:themeColor="text1"/>
          <w:kern w:val="30"/>
          <w:sz w:val="19"/>
          <w:szCs w:val="19"/>
          <w:lang w:eastAsia="hi-IN" w:bidi="hi-IN"/>
        </w:rPr>
      </w:pPr>
      <w:r w:rsidRPr="003A3EAB">
        <w:rPr>
          <w:rFonts w:asciiTheme="minorHAnsi" w:eastAsia="Arial Unicode MS" w:hAnsiTheme="minorHAnsi" w:cstheme="minorHAnsi"/>
          <w:color w:val="000000" w:themeColor="text1"/>
          <w:kern w:val="30"/>
          <w:sz w:val="19"/>
          <w:szCs w:val="19"/>
          <w:lang w:eastAsia="hi-IN" w:bidi="hi-IN"/>
        </w:rPr>
        <w:t>Zahtevano dokazilo:</w:t>
      </w:r>
    </w:p>
    <w:p w14:paraId="2768FA70" w14:textId="153661F5" w:rsidR="003A3EAB" w:rsidRPr="003A3EAB" w:rsidRDefault="003A3EAB" w:rsidP="003A3EAB">
      <w:pPr>
        <w:keepNext/>
        <w:keepLines/>
        <w:spacing w:line="276" w:lineRule="auto"/>
        <w:ind w:left="284"/>
        <w:jc w:val="both"/>
        <w:rPr>
          <w:rFonts w:asciiTheme="minorHAnsi" w:eastAsia="Arial Unicode MS" w:hAnsiTheme="minorHAnsi" w:cstheme="minorHAnsi"/>
          <w:color w:val="000000" w:themeColor="text1"/>
          <w:kern w:val="30"/>
          <w:sz w:val="19"/>
          <w:szCs w:val="19"/>
          <w:lang w:eastAsia="hi-IN" w:bidi="hi-IN"/>
        </w:rPr>
      </w:pPr>
      <w:r w:rsidRPr="003A3EAB">
        <w:rPr>
          <w:rFonts w:asciiTheme="minorHAnsi" w:eastAsia="Arial Unicode MS" w:hAnsiTheme="minorHAnsi" w:cstheme="minorHAnsi"/>
          <w:color w:val="000000" w:themeColor="text1"/>
          <w:kern w:val="30"/>
          <w:sz w:val="19"/>
          <w:szCs w:val="19"/>
          <w:lang w:eastAsia="hi-IN" w:bidi="hi-IN"/>
        </w:rPr>
        <w:t xml:space="preserve">Gospodarski subjekt izpolnjevanje pogoja potrdi s predložitvijo izpolnjenega obrazca </w:t>
      </w:r>
      <w:r w:rsidRPr="003A3EAB">
        <w:rPr>
          <w:rFonts w:asciiTheme="minorHAnsi" w:eastAsia="Arial Unicode MS" w:hAnsiTheme="minorHAnsi" w:cstheme="minorHAnsi"/>
          <w:b/>
          <w:bCs/>
          <w:color w:val="000000" w:themeColor="text1"/>
          <w:kern w:val="30"/>
          <w:sz w:val="19"/>
          <w:szCs w:val="19"/>
          <w:lang w:eastAsia="hi-IN" w:bidi="hi-IN"/>
        </w:rPr>
        <w:t>OBR-Izjava</w:t>
      </w:r>
      <w:r w:rsidRPr="003A3EAB">
        <w:rPr>
          <w:rFonts w:asciiTheme="minorHAnsi" w:eastAsia="Arial Unicode MS" w:hAnsiTheme="minorHAnsi" w:cstheme="minorHAnsi"/>
          <w:color w:val="000000" w:themeColor="text1"/>
          <w:kern w:val="30"/>
          <w:sz w:val="19"/>
          <w:szCs w:val="19"/>
          <w:lang w:eastAsia="hi-IN" w:bidi="hi-IN"/>
        </w:rPr>
        <w:t>. Naročnik si pridržuje pravico izpolnjevanje pogoja preveriti v uradnih evidencah in v ta namen od ponudnika zahtevati predložitev ustreznih pooblastil ali drugih dokazil, iz katerih bo razvidno izpolnjevanje pogoja (npr. potrdila bank, BON-2 obrazec idr.). Dokazilo bo lahko izdano največ 30 dni pred potekom roka za prejem ponudb in največ 30 dni po poteku roka za prejem ponudb.</w:t>
      </w:r>
    </w:p>
    <w:p w14:paraId="7DDBF2CC" w14:textId="12E1EA47" w:rsidR="0051102A" w:rsidRPr="00B232BB" w:rsidRDefault="0051102A" w:rsidP="003A3EAB">
      <w:pPr>
        <w:keepNext/>
        <w:keepLines/>
        <w:spacing w:line="276" w:lineRule="auto"/>
        <w:jc w:val="both"/>
        <w:rPr>
          <w:rFonts w:asciiTheme="minorHAnsi" w:hAnsiTheme="minorHAnsi" w:cstheme="minorHAnsi"/>
          <w:sz w:val="19"/>
          <w:szCs w:val="19"/>
        </w:rPr>
      </w:pPr>
    </w:p>
    <w:p w14:paraId="79FE6DC6" w14:textId="6D2EF8BC" w:rsidR="0059230B" w:rsidRPr="000B5EFC" w:rsidRDefault="0059230B" w:rsidP="003A3EAB">
      <w:pPr>
        <w:pStyle w:val="Article"/>
        <w:numPr>
          <w:ilvl w:val="0"/>
          <w:numId w:val="9"/>
        </w:numPr>
        <w:ind w:left="360" w:firstLine="0"/>
        <w:jc w:val="both"/>
        <w:rPr>
          <w:rFonts w:asciiTheme="minorHAnsi" w:hAnsiTheme="minorHAnsi" w:cstheme="minorHAnsi"/>
          <w:bCs/>
          <w:szCs w:val="19"/>
          <w:lang w:val="sl-SI"/>
        </w:rPr>
      </w:pPr>
      <w:r w:rsidRPr="000B5EFC">
        <w:rPr>
          <w:rFonts w:asciiTheme="minorHAnsi" w:hAnsiTheme="minorHAnsi" w:cstheme="minorHAnsi"/>
          <w:bCs/>
          <w:szCs w:val="19"/>
          <w:lang w:val="sl-SI"/>
        </w:rPr>
        <w:t>Pogoj (</w:t>
      </w:r>
      <w:r w:rsidR="003A3EAB" w:rsidRPr="000B5EFC">
        <w:rPr>
          <w:rFonts w:asciiTheme="minorHAnsi" w:hAnsiTheme="minorHAnsi" w:cstheme="minorHAnsi"/>
          <w:bCs/>
          <w:szCs w:val="19"/>
          <w:lang w:val="sl-SI"/>
        </w:rPr>
        <w:t>Zavarovanje izvajalske odgovornosti)</w:t>
      </w:r>
    </w:p>
    <w:p w14:paraId="6E7AAAC2" w14:textId="77777777" w:rsidR="003A3EAB" w:rsidRPr="003A3EAB" w:rsidRDefault="003A3EAB" w:rsidP="003A3EAB">
      <w:pPr>
        <w:spacing w:line="276" w:lineRule="auto"/>
        <w:ind w:left="284"/>
        <w:jc w:val="both"/>
        <w:rPr>
          <w:rFonts w:asciiTheme="minorHAnsi" w:hAnsiTheme="minorHAnsi" w:cstheme="minorHAnsi"/>
          <w:sz w:val="19"/>
          <w:szCs w:val="19"/>
        </w:rPr>
      </w:pPr>
      <w:r w:rsidRPr="000B5EFC">
        <w:rPr>
          <w:rFonts w:asciiTheme="minorHAnsi" w:hAnsiTheme="minorHAnsi" w:cstheme="minorHAnsi"/>
          <w:sz w:val="19"/>
          <w:szCs w:val="19"/>
        </w:rPr>
        <w:t>Ponudnik mora imeti zavarovano izvajalsko odgovornost za dejavnost, ki je predmet javnega naročila skladno s 16. členom Gradbenega zakona Uradni list RS, št. 199/21, 105/22 – ZZNŠPP, 133/23, 85/24 – ZAID-A, 47/25 – odl. US in 75/25, in sicer za škodo, ki bi utegnila nastati naročniku in tretjim osebam v zvezi z opravljanjem</w:t>
      </w:r>
      <w:r w:rsidRPr="003A3EAB">
        <w:rPr>
          <w:rFonts w:asciiTheme="minorHAnsi" w:hAnsiTheme="minorHAnsi" w:cstheme="minorHAnsi"/>
          <w:sz w:val="19"/>
          <w:szCs w:val="19"/>
        </w:rPr>
        <w:t xml:space="preserve"> ponudnikove dejavnosti v višini letne zavarovalne vsote, ki ne sme biti nižja od 50.000,00 EUR.</w:t>
      </w:r>
    </w:p>
    <w:p w14:paraId="72F5C0AC" w14:textId="77777777" w:rsidR="003A3EAB" w:rsidRPr="003A3EAB" w:rsidRDefault="003A3EAB" w:rsidP="003A3EAB">
      <w:pPr>
        <w:spacing w:line="276" w:lineRule="auto"/>
        <w:ind w:left="284"/>
        <w:jc w:val="both"/>
        <w:rPr>
          <w:rFonts w:asciiTheme="minorHAnsi" w:hAnsiTheme="minorHAnsi" w:cstheme="minorHAnsi"/>
          <w:sz w:val="19"/>
          <w:szCs w:val="19"/>
        </w:rPr>
      </w:pPr>
    </w:p>
    <w:p w14:paraId="58ED6B69" w14:textId="77777777" w:rsidR="003A3EAB" w:rsidRPr="003A3EAB" w:rsidRDefault="003A3EAB" w:rsidP="003A3EAB">
      <w:pPr>
        <w:spacing w:line="276" w:lineRule="auto"/>
        <w:ind w:left="284"/>
        <w:jc w:val="both"/>
        <w:rPr>
          <w:rFonts w:asciiTheme="minorHAnsi" w:hAnsiTheme="minorHAnsi" w:cstheme="minorHAnsi"/>
          <w:sz w:val="19"/>
          <w:szCs w:val="19"/>
        </w:rPr>
      </w:pPr>
      <w:r w:rsidRPr="003A3EAB">
        <w:rPr>
          <w:rFonts w:asciiTheme="minorHAnsi" w:hAnsiTheme="minorHAnsi" w:cstheme="minorHAnsi"/>
          <w:sz w:val="19"/>
          <w:szCs w:val="19"/>
        </w:rPr>
        <w:t>Način izpolnjevanja:</w:t>
      </w:r>
    </w:p>
    <w:p w14:paraId="273E8EC3" w14:textId="77777777" w:rsidR="003A3EAB" w:rsidRPr="003A3EAB" w:rsidRDefault="003A3EAB" w:rsidP="003A3EAB">
      <w:pPr>
        <w:spacing w:line="276" w:lineRule="auto"/>
        <w:ind w:left="284"/>
        <w:jc w:val="both"/>
        <w:rPr>
          <w:rFonts w:asciiTheme="minorHAnsi" w:hAnsiTheme="minorHAnsi" w:cstheme="minorHAnsi"/>
          <w:sz w:val="19"/>
          <w:szCs w:val="19"/>
        </w:rPr>
      </w:pPr>
      <w:r w:rsidRPr="003A3EAB">
        <w:rPr>
          <w:rFonts w:asciiTheme="minorHAnsi" w:hAnsiTheme="minorHAnsi" w:cstheme="minorHAnsi"/>
          <w:sz w:val="19"/>
          <w:szCs w:val="19"/>
        </w:rPr>
        <w:t>Pogoj mora izpolniti ponudnik. V primeru partnerske ponudbe mora pogoj izpolnjevati vsak izmed partnerjev.</w:t>
      </w:r>
    </w:p>
    <w:p w14:paraId="25F78CBC" w14:textId="77777777" w:rsidR="003A3EAB" w:rsidRPr="003A3EAB" w:rsidRDefault="003A3EAB" w:rsidP="003A3EAB">
      <w:pPr>
        <w:spacing w:line="276" w:lineRule="auto"/>
        <w:ind w:left="284"/>
        <w:jc w:val="both"/>
        <w:rPr>
          <w:rFonts w:asciiTheme="minorHAnsi" w:hAnsiTheme="minorHAnsi" w:cstheme="minorHAnsi"/>
          <w:sz w:val="19"/>
          <w:szCs w:val="19"/>
        </w:rPr>
      </w:pPr>
    </w:p>
    <w:p w14:paraId="24DEBD20" w14:textId="77777777" w:rsidR="003A3EAB" w:rsidRPr="003A3EAB" w:rsidRDefault="003A3EAB" w:rsidP="003A3EAB">
      <w:pPr>
        <w:spacing w:line="276" w:lineRule="auto"/>
        <w:ind w:left="284"/>
        <w:jc w:val="both"/>
        <w:rPr>
          <w:rFonts w:asciiTheme="minorHAnsi" w:hAnsiTheme="minorHAnsi" w:cstheme="minorHAnsi"/>
          <w:sz w:val="19"/>
          <w:szCs w:val="19"/>
        </w:rPr>
      </w:pPr>
      <w:r w:rsidRPr="003A3EAB">
        <w:rPr>
          <w:rFonts w:asciiTheme="minorHAnsi" w:hAnsiTheme="minorHAnsi" w:cstheme="minorHAnsi"/>
          <w:sz w:val="19"/>
          <w:szCs w:val="19"/>
        </w:rPr>
        <w:t>Zahtevano dokazilo:</w:t>
      </w:r>
    </w:p>
    <w:p w14:paraId="64F68DE7" w14:textId="100A2A47" w:rsidR="007C779D" w:rsidRPr="00B232BB" w:rsidRDefault="003A3EAB" w:rsidP="003A3EAB">
      <w:pPr>
        <w:spacing w:line="276" w:lineRule="auto"/>
        <w:ind w:left="284"/>
        <w:jc w:val="both"/>
        <w:rPr>
          <w:rFonts w:asciiTheme="minorHAnsi" w:hAnsiTheme="minorHAnsi" w:cstheme="minorHAnsi"/>
          <w:sz w:val="19"/>
          <w:szCs w:val="19"/>
        </w:rPr>
      </w:pPr>
      <w:r w:rsidRPr="003A3EAB">
        <w:rPr>
          <w:rFonts w:asciiTheme="minorHAnsi" w:hAnsiTheme="minorHAnsi" w:cstheme="minorHAnsi"/>
          <w:sz w:val="19"/>
          <w:szCs w:val="19"/>
        </w:rPr>
        <w:t xml:space="preserve">Ponudnik izpolnjevanje pogoja potrdi s predložitvijo izpolnjenega obrazca </w:t>
      </w:r>
      <w:r w:rsidRPr="003A3EAB">
        <w:rPr>
          <w:rFonts w:asciiTheme="minorHAnsi" w:hAnsiTheme="minorHAnsi" w:cstheme="minorHAnsi"/>
          <w:b/>
          <w:bCs/>
          <w:sz w:val="19"/>
          <w:szCs w:val="19"/>
        </w:rPr>
        <w:t>OBR-Izjava</w:t>
      </w:r>
      <w:r w:rsidRPr="003A3EAB">
        <w:rPr>
          <w:rFonts w:asciiTheme="minorHAnsi" w:hAnsiTheme="minorHAnsi" w:cstheme="minorHAnsi"/>
          <w:sz w:val="19"/>
          <w:szCs w:val="19"/>
        </w:rPr>
        <w:t>. Naročnik si v fazi pregleda prijav pridržuje pravico, da od gospodarskega subjekta zahteva predložitev dokazil, iz katerih izhaja izpolnjevanje navedenega pogoja (npr. scan zavarovalne police).</w:t>
      </w:r>
    </w:p>
    <w:p w14:paraId="5BE7B4C0" w14:textId="5B73329E" w:rsidR="26DB4A0F" w:rsidRPr="00B232BB" w:rsidRDefault="26DB4A0F" w:rsidP="003A3EAB">
      <w:pPr>
        <w:spacing w:line="276" w:lineRule="auto"/>
        <w:ind w:left="284"/>
        <w:jc w:val="both"/>
        <w:rPr>
          <w:rFonts w:asciiTheme="minorHAnsi" w:hAnsiTheme="minorHAnsi" w:cstheme="minorHAnsi"/>
          <w:sz w:val="19"/>
          <w:szCs w:val="19"/>
        </w:rPr>
      </w:pPr>
    </w:p>
    <w:p w14:paraId="1919C00C" w14:textId="0CA2E64E" w:rsidR="37206915" w:rsidRPr="00602CE3" w:rsidRDefault="37206915" w:rsidP="003A3EAB">
      <w:pPr>
        <w:pStyle w:val="Article"/>
        <w:numPr>
          <w:ilvl w:val="0"/>
          <w:numId w:val="9"/>
        </w:numPr>
        <w:ind w:left="360" w:firstLine="0"/>
        <w:jc w:val="both"/>
        <w:rPr>
          <w:rFonts w:asciiTheme="minorHAnsi" w:hAnsiTheme="minorHAnsi" w:cstheme="minorHAnsi"/>
          <w:bCs/>
          <w:szCs w:val="19"/>
          <w:lang w:val="sl-SI"/>
        </w:rPr>
      </w:pPr>
      <w:r w:rsidRPr="00602CE3">
        <w:rPr>
          <w:rFonts w:asciiTheme="minorHAnsi" w:hAnsiTheme="minorHAnsi" w:cstheme="minorHAnsi"/>
          <w:bCs/>
          <w:szCs w:val="19"/>
          <w:lang w:val="sl-SI"/>
        </w:rPr>
        <w:t>Pogoj (</w:t>
      </w:r>
      <w:r w:rsidR="003A3EAB">
        <w:rPr>
          <w:rFonts w:asciiTheme="minorHAnsi" w:hAnsiTheme="minorHAnsi" w:cstheme="minorHAnsi"/>
          <w:bCs/>
          <w:szCs w:val="19"/>
          <w:lang w:val="sl-SI"/>
        </w:rPr>
        <w:t>Referenčni pogoj</w:t>
      </w:r>
      <w:r w:rsidRPr="00602CE3">
        <w:rPr>
          <w:rFonts w:asciiTheme="minorHAnsi" w:hAnsiTheme="minorHAnsi" w:cstheme="minorHAnsi"/>
          <w:bCs/>
          <w:szCs w:val="19"/>
          <w:lang w:val="sl-SI"/>
        </w:rPr>
        <w:t>)</w:t>
      </w:r>
    </w:p>
    <w:p w14:paraId="12B70694" w14:textId="2BB2682B" w:rsidR="00402FD5" w:rsidRPr="003A3EAB" w:rsidRDefault="003A3EAB" w:rsidP="00402FD5">
      <w:pPr>
        <w:spacing w:line="257" w:lineRule="auto"/>
        <w:ind w:left="284"/>
        <w:jc w:val="both"/>
        <w:rPr>
          <w:rFonts w:asciiTheme="minorHAnsi" w:hAnsiTheme="minorHAnsi" w:cstheme="minorHAnsi"/>
          <w:sz w:val="19"/>
          <w:szCs w:val="19"/>
        </w:rPr>
      </w:pPr>
      <w:r w:rsidRPr="005C2EEC">
        <w:rPr>
          <w:rFonts w:asciiTheme="minorHAnsi" w:hAnsiTheme="minorHAnsi" w:cstheme="minorHAnsi"/>
          <w:sz w:val="19"/>
          <w:szCs w:val="19"/>
        </w:rPr>
        <w:t>Ponudnik je v zadnjih petih (5) letih pred rokom za oddajo ponudb uspešno zaključil vsaj dva (2) istovrstna referenčna posla</w:t>
      </w:r>
      <w:r w:rsidR="00402FD5">
        <w:rPr>
          <w:rFonts w:asciiTheme="minorHAnsi" w:hAnsiTheme="minorHAnsi" w:cstheme="minorHAnsi"/>
          <w:sz w:val="19"/>
          <w:szCs w:val="19"/>
        </w:rPr>
        <w:t xml:space="preserve">. Kot istovrstni posel bo naročnik priznal posel, ki je zajemal GOI dela </w:t>
      </w:r>
      <w:r w:rsidR="00402FD5" w:rsidRPr="00402FD5">
        <w:rPr>
          <w:rFonts w:asciiTheme="minorHAnsi" w:hAnsiTheme="minorHAnsi" w:cstheme="minorHAnsi"/>
          <w:sz w:val="19"/>
          <w:szCs w:val="19"/>
        </w:rPr>
        <w:t xml:space="preserve">rekonstrukcije, adaptacije ali prenove notranjih prostorov nestanovanjske stavbe, v </w:t>
      </w:r>
      <w:r w:rsidR="00402FD5">
        <w:rPr>
          <w:rFonts w:asciiTheme="minorHAnsi" w:hAnsiTheme="minorHAnsi" w:cstheme="minorHAnsi"/>
          <w:sz w:val="19"/>
          <w:szCs w:val="19"/>
        </w:rPr>
        <w:t xml:space="preserve">skupni </w:t>
      </w:r>
      <w:r w:rsidR="00402FD5" w:rsidRPr="00402FD5">
        <w:rPr>
          <w:rFonts w:asciiTheme="minorHAnsi" w:hAnsiTheme="minorHAnsi" w:cstheme="minorHAnsi"/>
          <w:sz w:val="19"/>
          <w:szCs w:val="19"/>
        </w:rPr>
        <w:t xml:space="preserve">vrednosti </w:t>
      </w:r>
      <w:r w:rsidR="00402FD5">
        <w:rPr>
          <w:rFonts w:asciiTheme="minorHAnsi" w:hAnsiTheme="minorHAnsi" w:cstheme="minorHAnsi"/>
          <w:sz w:val="19"/>
          <w:szCs w:val="19"/>
        </w:rPr>
        <w:t xml:space="preserve">GOI del </w:t>
      </w:r>
      <w:r w:rsidR="00402FD5" w:rsidRPr="00402FD5">
        <w:rPr>
          <w:rFonts w:asciiTheme="minorHAnsi" w:hAnsiTheme="minorHAnsi" w:cstheme="minorHAnsi"/>
          <w:sz w:val="19"/>
          <w:szCs w:val="19"/>
        </w:rPr>
        <w:t xml:space="preserve">najmanj </w:t>
      </w:r>
      <w:r w:rsidR="00402FD5" w:rsidRPr="00DA7DCC">
        <w:rPr>
          <w:rFonts w:asciiTheme="minorHAnsi" w:hAnsiTheme="minorHAnsi" w:cstheme="minorHAnsi"/>
          <w:sz w:val="19"/>
          <w:szCs w:val="19"/>
        </w:rPr>
        <w:t>100.000,00 EUR brez DDV.</w:t>
      </w:r>
    </w:p>
    <w:p w14:paraId="2CA555A3" w14:textId="77777777" w:rsidR="003A3EAB" w:rsidRPr="003A3EAB" w:rsidRDefault="003A3EAB" w:rsidP="003A3EAB">
      <w:pPr>
        <w:spacing w:line="257" w:lineRule="auto"/>
        <w:jc w:val="both"/>
        <w:rPr>
          <w:rFonts w:asciiTheme="minorHAnsi" w:hAnsiTheme="minorHAnsi" w:cstheme="minorHAnsi"/>
          <w:sz w:val="19"/>
          <w:szCs w:val="19"/>
        </w:rPr>
      </w:pPr>
    </w:p>
    <w:p w14:paraId="5DD32308" w14:textId="77777777" w:rsidR="003A3EAB" w:rsidRPr="003A3EAB" w:rsidRDefault="003A3EAB" w:rsidP="003A3EAB">
      <w:pPr>
        <w:spacing w:line="257" w:lineRule="auto"/>
        <w:ind w:firstLine="284"/>
        <w:jc w:val="both"/>
        <w:rPr>
          <w:rFonts w:asciiTheme="minorHAnsi" w:hAnsiTheme="minorHAnsi" w:cstheme="minorHAnsi"/>
          <w:sz w:val="19"/>
          <w:szCs w:val="19"/>
        </w:rPr>
      </w:pPr>
      <w:r w:rsidRPr="003A3EAB">
        <w:rPr>
          <w:rFonts w:asciiTheme="minorHAnsi" w:hAnsiTheme="minorHAnsi" w:cstheme="minorHAnsi"/>
          <w:sz w:val="19"/>
          <w:szCs w:val="19"/>
        </w:rPr>
        <w:t>Posel se šteje za dokončanega z dnem podpisa primopredajnega zapisnika.</w:t>
      </w:r>
    </w:p>
    <w:p w14:paraId="07F3DB6D" w14:textId="77777777" w:rsidR="003A3EAB" w:rsidRPr="003A3EAB" w:rsidRDefault="003A3EAB" w:rsidP="003A3EAB">
      <w:pPr>
        <w:spacing w:line="257" w:lineRule="auto"/>
        <w:jc w:val="both"/>
        <w:rPr>
          <w:rFonts w:asciiTheme="minorHAnsi" w:hAnsiTheme="minorHAnsi" w:cstheme="minorHAnsi"/>
          <w:sz w:val="19"/>
          <w:szCs w:val="19"/>
        </w:rPr>
      </w:pPr>
    </w:p>
    <w:p w14:paraId="31359F31" w14:textId="77777777" w:rsidR="003A3EAB" w:rsidRPr="003A3EAB" w:rsidRDefault="003A3EAB" w:rsidP="003A3EAB">
      <w:pPr>
        <w:spacing w:line="257" w:lineRule="auto"/>
        <w:ind w:firstLine="284"/>
        <w:jc w:val="both"/>
        <w:rPr>
          <w:rFonts w:asciiTheme="minorHAnsi" w:hAnsiTheme="minorHAnsi" w:cstheme="minorHAnsi"/>
          <w:sz w:val="19"/>
          <w:szCs w:val="19"/>
        </w:rPr>
      </w:pPr>
      <w:r w:rsidRPr="003A3EAB">
        <w:rPr>
          <w:rFonts w:asciiTheme="minorHAnsi" w:hAnsiTheme="minorHAnsi" w:cstheme="minorHAnsi"/>
          <w:sz w:val="19"/>
          <w:szCs w:val="19"/>
        </w:rPr>
        <w:t xml:space="preserve">Način izpolnjevanja: </w:t>
      </w:r>
    </w:p>
    <w:p w14:paraId="7128F649" w14:textId="77777777" w:rsidR="003A3EAB" w:rsidRPr="003A3EAB" w:rsidRDefault="003A3EAB" w:rsidP="003A3EAB">
      <w:pPr>
        <w:spacing w:line="257" w:lineRule="auto"/>
        <w:ind w:left="284"/>
        <w:jc w:val="both"/>
        <w:rPr>
          <w:rFonts w:asciiTheme="minorHAnsi" w:hAnsiTheme="minorHAnsi" w:cstheme="minorHAnsi"/>
          <w:sz w:val="19"/>
          <w:szCs w:val="19"/>
        </w:rPr>
      </w:pPr>
      <w:r w:rsidRPr="003A3EAB">
        <w:rPr>
          <w:rFonts w:asciiTheme="minorHAnsi" w:hAnsiTheme="minorHAnsi" w:cstheme="minorHAnsi"/>
          <w:sz w:val="19"/>
          <w:szCs w:val="19"/>
        </w:rPr>
        <w:t>Pogoj mora izpolniti ponudnik. V primeru partnerske ponudbe lahko ponudnik izpolnjevanje pogoja izkaže tudi s partnerji, če bodo slednji prevzeli večino del za katere izkazujejo reference. V primeru ponudbe s podizvajalci, lahko ponudnik izpolnjevanje pogoja izkaže tudi s podizvajalci, če bodo slednji prevzeli večino del za katere izkazujejo reference.</w:t>
      </w:r>
    </w:p>
    <w:p w14:paraId="4B7D4668" w14:textId="77777777" w:rsidR="003A3EAB" w:rsidRPr="003A3EAB" w:rsidRDefault="003A3EAB" w:rsidP="003A3EAB">
      <w:pPr>
        <w:spacing w:line="257" w:lineRule="auto"/>
        <w:jc w:val="both"/>
        <w:rPr>
          <w:rFonts w:asciiTheme="minorHAnsi" w:hAnsiTheme="minorHAnsi" w:cstheme="minorHAnsi"/>
          <w:sz w:val="19"/>
          <w:szCs w:val="19"/>
        </w:rPr>
      </w:pPr>
    </w:p>
    <w:p w14:paraId="2002CF3C" w14:textId="77777777" w:rsidR="003A3EAB" w:rsidRPr="003A3EAB" w:rsidRDefault="003A3EAB" w:rsidP="003A3EAB">
      <w:pPr>
        <w:spacing w:line="257" w:lineRule="auto"/>
        <w:ind w:firstLine="284"/>
        <w:jc w:val="both"/>
        <w:rPr>
          <w:rFonts w:asciiTheme="minorHAnsi" w:hAnsiTheme="minorHAnsi" w:cstheme="minorHAnsi"/>
          <w:sz w:val="19"/>
          <w:szCs w:val="19"/>
        </w:rPr>
      </w:pPr>
      <w:r w:rsidRPr="003A3EAB">
        <w:rPr>
          <w:rFonts w:asciiTheme="minorHAnsi" w:hAnsiTheme="minorHAnsi" w:cstheme="minorHAnsi"/>
          <w:sz w:val="19"/>
          <w:szCs w:val="19"/>
        </w:rPr>
        <w:t>Zahtevano dokazilo:</w:t>
      </w:r>
    </w:p>
    <w:p w14:paraId="1788BB0A" w14:textId="74DED26A" w:rsidR="0059230B" w:rsidRPr="00B232BB" w:rsidRDefault="003A3EAB" w:rsidP="003A3EAB">
      <w:pPr>
        <w:spacing w:line="257" w:lineRule="auto"/>
        <w:ind w:left="284"/>
        <w:jc w:val="both"/>
        <w:rPr>
          <w:rFonts w:asciiTheme="minorHAnsi" w:hAnsiTheme="minorHAnsi" w:cstheme="minorHAnsi"/>
          <w:sz w:val="19"/>
          <w:szCs w:val="19"/>
        </w:rPr>
      </w:pPr>
      <w:r w:rsidRPr="003A3EAB">
        <w:rPr>
          <w:rFonts w:asciiTheme="minorHAnsi" w:hAnsiTheme="minorHAnsi" w:cstheme="minorHAnsi"/>
          <w:sz w:val="19"/>
          <w:szCs w:val="19"/>
        </w:rPr>
        <w:t xml:space="preserve">Ponudnik referenčne posle navede v obrazec </w:t>
      </w:r>
      <w:r w:rsidRPr="003A3EAB">
        <w:rPr>
          <w:rFonts w:asciiTheme="minorHAnsi" w:hAnsiTheme="minorHAnsi" w:cstheme="minorHAnsi"/>
          <w:b/>
          <w:bCs/>
          <w:sz w:val="19"/>
          <w:szCs w:val="19"/>
        </w:rPr>
        <w:t>OBR-Referenčni posli gospodarskega subjekta</w:t>
      </w:r>
      <w:r w:rsidRPr="003A3EAB">
        <w:rPr>
          <w:rFonts w:asciiTheme="minorHAnsi" w:hAnsiTheme="minorHAnsi" w:cstheme="minorHAnsi"/>
          <w:sz w:val="19"/>
          <w:szCs w:val="19"/>
        </w:rPr>
        <w:t>. Referenčni posli morajo biti potrjeni s strani naročnika referenčnega posla</w:t>
      </w:r>
      <w:r>
        <w:rPr>
          <w:rFonts w:asciiTheme="minorHAnsi" w:hAnsiTheme="minorHAnsi" w:cstheme="minorHAnsi"/>
          <w:sz w:val="19"/>
          <w:szCs w:val="19"/>
        </w:rPr>
        <w:t>.</w:t>
      </w:r>
    </w:p>
    <w:p w14:paraId="737C263A" w14:textId="574EBB36" w:rsidR="0059230B" w:rsidRPr="0063685B" w:rsidRDefault="0059230B" w:rsidP="003A3EAB">
      <w:pPr>
        <w:pStyle w:val="Article"/>
        <w:numPr>
          <w:ilvl w:val="0"/>
          <w:numId w:val="9"/>
        </w:numPr>
        <w:ind w:left="360" w:firstLine="0"/>
        <w:jc w:val="both"/>
        <w:rPr>
          <w:rFonts w:asciiTheme="minorHAnsi" w:hAnsiTheme="minorHAnsi" w:cstheme="minorHAnsi"/>
          <w:bCs/>
          <w:szCs w:val="19"/>
          <w:lang w:val="it-IT"/>
        </w:rPr>
      </w:pPr>
      <w:r w:rsidRPr="0063685B">
        <w:rPr>
          <w:rFonts w:asciiTheme="minorHAnsi" w:hAnsiTheme="minorHAnsi" w:cstheme="minorHAnsi"/>
          <w:bCs/>
          <w:szCs w:val="19"/>
          <w:lang w:val="it-IT"/>
        </w:rPr>
        <w:t>Pogoj (</w:t>
      </w:r>
      <w:r w:rsidR="003A3EAB">
        <w:rPr>
          <w:rFonts w:asciiTheme="minorHAnsi" w:hAnsiTheme="minorHAnsi" w:cstheme="minorHAnsi"/>
          <w:bCs/>
          <w:szCs w:val="19"/>
          <w:lang w:val="it-IT"/>
        </w:rPr>
        <w:t>Kadri</w:t>
      </w:r>
      <w:r w:rsidRPr="0063685B">
        <w:rPr>
          <w:rFonts w:asciiTheme="minorHAnsi" w:hAnsiTheme="minorHAnsi" w:cstheme="minorHAnsi"/>
          <w:bCs/>
          <w:szCs w:val="19"/>
          <w:lang w:val="it-IT"/>
        </w:rPr>
        <w:t>)</w:t>
      </w:r>
    </w:p>
    <w:p w14:paraId="5F8D7838" w14:textId="77777777" w:rsidR="003A3EAB" w:rsidRPr="003A3EAB" w:rsidRDefault="003A3EAB" w:rsidP="003A3EAB">
      <w:pPr>
        <w:spacing w:line="276" w:lineRule="auto"/>
        <w:ind w:left="284"/>
        <w:jc w:val="both"/>
        <w:rPr>
          <w:rFonts w:asciiTheme="minorHAnsi" w:hAnsiTheme="minorHAnsi" w:cstheme="minorHAnsi"/>
          <w:sz w:val="19"/>
          <w:szCs w:val="19"/>
        </w:rPr>
      </w:pPr>
      <w:r w:rsidRPr="003A3EAB">
        <w:rPr>
          <w:rFonts w:asciiTheme="minorHAnsi" w:hAnsiTheme="minorHAnsi" w:cstheme="minorHAnsi"/>
          <w:sz w:val="19"/>
          <w:szCs w:val="19"/>
        </w:rPr>
        <w:lastRenderedPageBreak/>
        <w:t>Ponudnik v ponudbi imenuje vodjo gradnje, ki izpolnjuje vse z zakonom predpisane pogoje za opravljanje navedene funkcije in je zaposlen pri subjektu, ki prevzema pretežni del gradnje.</w:t>
      </w:r>
    </w:p>
    <w:p w14:paraId="5149EBC3" w14:textId="77777777" w:rsidR="003A3EAB" w:rsidRPr="003A3EAB" w:rsidRDefault="003A3EAB" w:rsidP="003A3EAB">
      <w:pPr>
        <w:spacing w:line="276" w:lineRule="auto"/>
        <w:ind w:left="284"/>
        <w:jc w:val="both"/>
        <w:rPr>
          <w:rFonts w:asciiTheme="minorHAnsi" w:hAnsiTheme="minorHAnsi" w:cstheme="minorHAnsi"/>
          <w:sz w:val="19"/>
          <w:szCs w:val="19"/>
        </w:rPr>
      </w:pPr>
    </w:p>
    <w:p w14:paraId="0E8A5CEB" w14:textId="1FB34EC6" w:rsidR="003A3EAB" w:rsidRPr="003A3EAB" w:rsidRDefault="003A3EAB" w:rsidP="003A3EAB">
      <w:pPr>
        <w:spacing w:line="276" w:lineRule="auto"/>
        <w:ind w:left="284"/>
        <w:jc w:val="both"/>
        <w:rPr>
          <w:rFonts w:asciiTheme="minorHAnsi" w:hAnsiTheme="minorHAnsi" w:cstheme="minorHAnsi"/>
          <w:sz w:val="19"/>
          <w:szCs w:val="19"/>
        </w:rPr>
      </w:pPr>
      <w:r w:rsidRPr="005C2EEC">
        <w:rPr>
          <w:rFonts w:asciiTheme="minorHAnsi" w:hAnsiTheme="minorHAnsi" w:cstheme="minorHAnsi"/>
          <w:sz w:val="19"/>
          <w:szCs w:val="19"/>
        </w:rPr>
        <w:t xml:space="preserve">Ponudnik mora za izpolnjevanje pogoja izkazati, da je imenovani vodja gradnje v zadnjih petih (5) letih pred rokom za prejem ponudb v funkciji vodje gradnje sodeloval pri vsaj dveh (2) istovrstnih poslih. </w:t>
      </w:r>
      <w:r w:rsidR="00402FD5">
        <w:rPr>
          <w:rFonts w:asciiTheme="minorHAnsi" w:hAnsiTheme="minorHAnsi" w:cstheme="minorHAnsi"/>
          <w:sz w:val="19"/>
          <w:szCs w:val="19"/>
        </w:rPr>
        <w:t xml:space="preserve">Kot istovrstni posel bo naročnik priznal posel, ki je zajemal GOI dela </w:t>
      </w:r>
      <w:r w:rsidR="00402FD5" w:rsidRPr="00402FD5">
        <w:rPr>
          <w:rFonts w:asciiTheme="minorHAnsi" w:hAnsiTheme="minorHAnsi" w:cstheme="minorHAnsi"/>
          <w:sz w:val="19"/>
          <w:szCs w:val="19"/>
        </w:rPr>
        <w:t xml:space="preserve">rekonstrukcije, adaptacije ali prenove notranjih prostorov nestanovanjske stavbe, v </w:t>
      </w:r>
      <w:r w:rsidR="00402FD5">
        <w:rPr>
          <w:rFonts w:asciiTheme="minorHAnsi" w:hAnsiTheme="minorHAnsi" w:cstheme="minorHAnsi"/>
          <w:sz w:val="19"/>
          <w:szCs w:val="19"/>
        </w:rPr>
        <w:t xml:space="preserve">skupni </w:t>
      </w:r>
      <w:r w:rsidR="00402FD5" w:rsidRPr="00402FD5">
        <w:rPr>
          <w:rFonts w:asciiTheme="minorHAnsi" w:hAnsiTheme="minorHAnsi" w:cstheme="minorHAnsi"/>
          <w:sz w:val="19"/>
          <w:szCs w:val="19"/>
        </w:rPr>
        <w:t xml:space="preserve">vrednosti </w:t>
      </w:r>
      <w:r w:rsidR="00402FD5">
        <w:rPr>
          <w:rFonts w:asciiTheme="minorHAnsi" w:hAnsiTheme="minorHAnsi" w:cstheme="minorHAnsi"/>
          <w:sz w:val="19"/>
          <w:szCs w:val="19"/>
        </w:rPr>
        <w:t xml:space="preserve">GOI del </w:t>
      </w:r>
      <w:r w:rsidR="00402FD5" w:rsidRPr="00402FD5">
        <w:rPr>
          <w:rFonts w:asciiTheme="minorHAnsi" w:hAnsiTheme="minorHAnsi" w:cstheme="minorHAnsi"/>
          <w:sz w:val="19"/>
          <w:szCs w:val="19"/>
        </w:rPr>
        <w:t xml:space="preserve">najmanj </w:t>
      </w:r>
      <w:r w:rsidR="00402FD5" w:rsidRPr="00DA7DCC">
        <w:rPr>
          <w:rFonts w:asciiTheme="minorHAnsi" w:hAnsiTheme="minorHAnsi" w:cstheme="minorHAnsi"/>
          <w:sz w:val="19"/>
          <w:szCs w:val="19"/>
        </w:rPr>
        <w:t>100.000,00 EUR brez DDV</w:t>
      </w:r>
      <w:r w:rsidR="00402FD5" w:rsidRPr="00402FD5">
        <w:rPr>
          <w:rFonts w:asciiTheme="minorHAnsi" w:hAnsiTheme="minorHAnsi" w:cstheme="minorHAnsi"/>
          <w:sz w:val="19"/>
          <w:szCs w:val="19"/>
          <w:highlight w:val="yellow"/>
        </w:rPr>
        <w:t>.</w:t>
      </w:r>
      <w:r w:rsidR="00402FD5">
        <w:rPr>
          <w:rFonts w:asciiTheme="minorHAnsi" w:hAnsiTheme="minorHAnsi" w:cstheme="minorHAnsi"/>
          <w:sz w:val="19"/>
          <w:szCs w:val="19"/>
        </w:rPr>
        <w:t xml:space="preserve"> </w:t>
      </w:r>
      <w:r w:rsidRPr="003A3EAB">
        <w:rPr>
          <w:rFonts w:asciiTheme="minorHAnsi" w:hAnsiTheme="minorHAnsi" w:cstheme="minorHAnsi"/>
          <w:sz w:val="19"/>
          <w:szCs w:val="19"/>
        </w:rPr>
        <w:t>Posel se šteje za dokončanega z dnem podpisa primopredajnega zapisnika.</w:t>
      </w:r>
    </w:p>
    <w:p w14:paraId="6D1B5E56" w14:textId="77777777" w:rsidR="003A3EAB" w:rsidRPr="003A3EAB" w:rsidRDefault="003A3EAB" w:rsidP="003A3EAB">
      <w:pPr>
        <w:spacing w:line="276" w:lineRule="auto"/>
        <w:ind w:left="284"/>
        <w:jc w:val="both"/>
        <w:rPr>
          <w:rFonts w:asciiTheme="minorHAnsi" w:hAnsiTheme="minorHAnsi" w:cstheme="minorHAnsi"/>
          <w:sz w:val="19"/>
          <w:szCs w:val="19"/>
        </w:rPr>
      </w:pPr>
    </w:p>
    <w:p w14:paraId="4DFF0792" w14:textId="77777777" w:rsidR="003A3EAB" w:rsidRPr="003A3EAB" w:rsidRDefault="003A3EAB" w:rsidP="003A3EAB">
      <w:pPr>
        <w:spacing w:line="276" w:lineRule="auto"/>
        <w:ind w:left="284"/>
        <w:jc w:val="both"/>
        <w:rPr>
          <w:rFonts w:asciiTheme="minorHAnsi" w:hAnsiTheme="minorHAnsi" w:cstheme="minorHAnsi"/>
          <w:sz w:val="19"/>
          <w:szCs w:val="19"/>
        </w:rPr>
      </w:pPr>
      <w:r w:rsidRPr="003A3EAB">
        <w:rPr>
          <w:rFonts w:asciiTheme="minorHAnsi" w:hAnsiTheme="minorHAnsi" w:cstheme="minorHAnsi"/>
          <w:sz w:val="19"/>
          <w:szCs w:val="19"/>
        </w:rPr>
        <w:t>Način izpolnjevanja:</w:t>
      </w:r>
    </w:p>
    <w:p w14:paraId="4BD24F78" w14:textId="77777777" w:rsidR="003A3EAB" w:rsidRPr="003A3EAB" w:rsidRDefault="003A3EAB" w:rsidP="003A3EAB">
      <w:pPr>
        <w:spacing w:line="276" w:lineRule="auto"/>
        <w:ind w:left="284"/>
        <w:jc w:val="both"/>
        <w:rPr>
          <w:rFonts w:asciiTheme="minorHAnsi" w:hAnsiTheme="minorHAnsi" w:cstheme="minorHAnsi"/>
          <w:sz w:val="19"/>
          <w:szCs w:val="19"/>
        </w:rPr>
      </w:pPr>
      <w:r w:rsidRPr="003A3EAB">
        <w:rPr>
          <w:rFonts w:asciiTheme="minorHAnsi" w:hAnsiTheme="minorHAnsi" w:cstheme="minorHAnsi"/>
          <w:sz w:val="19"/>
          <w:szCs w:val="19"/>
        </w:rPr>
        <w:t>Pogoj mora izpolniti gospodarski subjekt, ki v izvedbo prevzema pretežni del gradnje (ponudnik, partner ali podizvajalec).</w:t>
      </w:r>
    </w:p>
    <w:p w14:paraId="5E3F89DB" w14:textId="77777777" w:rsidR="003A3EAB" w:rsidRPr="003A3EAB" w:rsidRDefault="003A3EAB" w:rsidP="003A3EAB">
      <w:pPr>
        <w:spacing w:line="276" w:lineRule="auto"/>
        <w:ind w:left="284"/>
        <w:jc w:val="both"/>
        <w:rPr>
          <w:rFonts w:asciiTheme="minorHAnsi" w:hAnsiTheme="minorHAnsi" w:cstheme="minorHAnsi"/>
          <w:sz w:val="19"/>
          <w:szCs w:val="19"/>
        </w:rPr>
      </w:pPr>
    </w:p>
    <w:p w14:paraId="4698798A" w14:textId="77777777" w:rsidR="003A3EAB" w:rsidRPr="003A3EAB" w:rsidRDefault="003A3EAB" w:rsidP="003A3EAB">
      <w:pPr>
        <w:spacing w:line="276" w:lineRule="auto"/>
        <w:ind w:left="284"/>
        <w:jc w:val="both"/>
        <w:rPr>
          <w:rFonts w:asciiTheme="minorHAnsi" w:hAnsiTheme="minorHAnsi" w:cstheme="minorHAnsi"/>
          <w:sz w:val="19"/>
          <w:szCs w:val="19"/>
        </w:rPr>
      </w:pPr>
      <w:r w:rsidRPr="003A3EAB">
        <w:rPr>
          <w:rFonts w:asciiTheme="minorHAnsi" w:hAnsiTheme="minorHAnsi" w:cstheme="minorHAnsi"/>
          <w:sz w:val="19"/>
          <w:szCs w:val="19"/>
        </w:rPr>
        <w:t>Zahtevano dokazilo:</w:t>
      </w:r>
    </w:p>
    <w:p w14:paraId="5292AF30" w14:textId="627B7AF2" w:rsidR="004A505E" w:rsidRPr="003A3EAB" w:rsidRDefault="003A3EAB" w:rsidP="003A3EAB">
      <w:pPr>
        <w:spacing w:line="276" w:lineRule="auto"/>
        <w:ind w:left="284"/>
        <w:jc w:val="both"/>
        <w:rPr>
          <w:rFonts w:asciiTheme="minorHAnsi" w:hAnsiTheme="minorHAnsi" w:cstheme="minorHAnsi"/>
          <w:sz w:val="19"/>
          <w:szCs w:val="19"/>
        </w:rPr>
      </w:pPr>
      <w:r w:rsidRPr="003A3EAB">
        <w:rPr>
          <w:rFonts w:asciiTheme="minorHAnsi" w:hAnsiTheme="minorHAnsi" w:cstheme="minorHAnsi"/>
          <w:sz w:val="19"/>
          <w:szCs w:val="19"/>
        </w:rPr>
        <w:t xml:space="preserve">Ponudnik podatke o zahtevanem kadru ter pripadajočem referenčnem poslu vnese v ustrezno mesto obrazca </w:t>
      </w:r>
      <w:r w:rsidRPr="003A3EAB">
        <w:rPr>
          <w:rFonts w:asciiTheme="minorHAnsi" w:hAnsiTheme="minorHAnsi" w:cstheme="minorHAnsi"/>
          <w:b/>
          <w:bCs/>
          <w:sz w:val="19"/>
          <w:szCs w:val="19"/>
        </w:rPr>
        <w:t>OBR-Kadri</w:t>
      </w:r>
      <w:r w:rsidRPr="003A3EAB">
        <w:rPr>
          <w:rFonts w:asciiTheme="minorHAnsi" w:hAnsiTheme="minorHAnsi" w:cstheme="minorHAnsi"/>
          <w:sz w:val="19"/>
          <w:szCs w:val="19"/>
        </w:rPr>
        <w:t xml:space="preserve"> ter </w:t>
      </w:r>
      <w:r w:rsidRPr="003A3EAB">
        <w:rPr>
          <w:rFonts w:asciiTheme="minorHAnsi" w:hAnsiTheme="minorHAnsi" w:cstheme="minorHAnsi"/>
          <w:b/>
          <w:bCs/>
          <w:sz w:val="19"/>
          <w:szCs w:val="19"/>
        </w:rPr>
        <w:t>OBR-Referenčni posli kadrov</w:t>
      </w:r>
      <w:r w:rsidRPr="003A3EAB">
        <w:rPr>
          <w:rFonts w:asciiTheme="minorHAnsi" w:hAnsiTheme="minorHAnsi" w:cstheme="minorHAnsi"/>
          <w:sz w:val="19"/>
          <w:szCs w:val="19"/>
        </w:rPr>
        <w:t>. Referenčni posli morajo biti potrjeni s strani naročnika referenčnega posla. Naročnik si v fazi pregleda ponudb pridržuje pravico zahtevati dokazila, iz katerih je razvidno izpolnjevanje pogoja (npr. dokazilo o vzpostavljenem delovnem razmerju, dokazilo o vpisu v evidenco IZS  ipd.).</w:t>
      </w:r>
    </w:p>
    <w:p w14:paraId="4D675654" w14:textId="77777777" w:rsidR="003A3EAB" w:rsidRPr="003A3EAB" w:rsidRDefault="003A3EAB" w:rsidP="003A3EAB">
      <w:pPr>
        <w:spacing w:line="276" w:lineRule="auto"/>
        <w:ind w:left="284"/>
        <w:jc w:val="both"/>
        <w:rPr>
          <w:rFonts w:asciiTheme="minorHAnsi" w:hAnsiTheme="minorHAnsi" w:cstheme="minorHAnsi"/>
          <w:sz w:val="19"/>
          <w:szCs w:val="19"/>
        </w:rPr>
      </w:pPr>
    </w:p>
    <w:p w14:paraId="49B95676" w14:textId="3F9DE0A8" w:rsidR="004A505E" w:rsidRPr="003A3EAB" w:rsidRDefault="004A505E" w:rsidP="003A3EAB">
      <w:pPr>
        <w:pStyle w:val="Article"/>
        <w:numPr>
          <w:ilvl w:val="0"/>
          <w:numId w:val="9"/>
        </w:numPr>
        <w:ind w:left="360" w:firstLine="0"/>
        <w:jc w:val="both"/>
        <w:rPr>
          <w:rFonts w:asciiTheme="minorHAnsi" w:hAnsiTheme="minorHAnsi" w:cstheme="minorHAnsi"/>
          <w:b w:val="0"/>
          <w:szCs w:val="19"/>
          <w:lang w:val="sl-SI"/>
        </w:rPr>
      </w:pPr>
      <w:r w:rsidRPr="003A3EAB">
        <w:rPr>
          <w:rFonts w:asciiTheme="minorHAnsi" w:hAnsiTheme="minorHAnsi" w:cstheme="minorHAnsi"/>
          <w:bCs/>
          <w:szCs w:val="19"/>
          <w:lang w:val="sl-SI"/>
        </w:rPr>
        <w:t>Pogoj (</w:t>
      </w:r>
      <w:r w:rsidR="003A3EAB" w:rsidRPr="003A3EAB">
        <w:rPr>
          <w:rFonts w:asciiTheme="minorHAnsi" w:hAnsiTheme="minorHAnsi" w:cstheme="minorHAnsi"/>
          <w:bCs/>
          <w:szCs w:val="19"/>
          <w:lang w:val="sl-SI"/>
        </w:rPr>
        <w:t>Zeleno javno naročanje</w:t>
      </w:r>
      <w:r w:rsidRPr="003A3EAB">
        <w:rPr>
          <w:rFonts w:asciiTheme="minorHAnsi" w:hAnsiTheme="minorHAnsi" w:cstheme="minorHAnsi"/>
          <w:bCs/>
          <w:szCs w:val="19"/>
          <w:lang w:val="sl-SI"/>
        </w:rPr>
        <w:t>)</w:t>
      </w:r>
    </w:p>
    <w:p w14:paraId="278A80D2" w14:textId="3811EB5D" w:rsidR="003A3EAB" w:rsidRPr="003A3EAB" w:rsidRDefault="003A3EAB" w:rsidP="003A3EAB">
      <w:pPr>
        <w:ind w:left="284"/>
        <w:jc w:val="both"/>
        <w:rPr>
          <w:rFonts w:asciiTheme="minorHAnsi" w:hAnsiTheme="minorHAnsi" w:cstheme="minorHAnsi"/>
          <w:sz w:val="19"/>
          <w:szCs w:val="19"/>
        </w:rPr>
      </w:pPr>
      <w:r w:rsidRPr="003A3EAB">
        <w:rPr>
          <w:rFonts w:asciiTheme="minorHAnsi" w:hAnsiTheme="minorHAnsi" w:cstheme="minorHAnsi"/>
          <w:sz w:val="19"/>
          <w:szCs w:val="19"/>
        </w:rPr>
        <w:t>Ponudnik potrjuje, da je seznanjen z določili Uredbe o zelenem javnem naročanju (Uradni list RS, št. 51/17, 64/19, 121/21, 132/23 in 43/25) in da jo bo, če bo izbrani izvajalec, upošteval pri izvedbi</w:t>
      </w:r>
      <w:r w:rsidR="002748A0">
        <w:rPr>
          <w:rFonts w:asciiTheme="minorHAnsi" w:hAnsiTheme="minorHAnsi" w:cstheme="minorHAnsi"/>
          <w:sz w:val="19"/>
          <w:szCs w:val="19"/>
        </w:rPr>
        <w:t xml:space="preserve"> vseh del.</w:t>
      </w:r>
    </w:p>
    <w:p w14:paraId="4105CBD0" w14:textId="21CCB9D3" w:rsidR="003A3EAB" w:rsidRPr="003A3EAB" w:rsidRDefault="003A3EAB" w:rsidP="003A3EAB">
      <w:pPr>
        <w:jc w:val="both"/>
        <w:rPr>
          <w:rFonts w:asciiTheme="minorHAnsi" w:hAnsiTheme="minorHAnsi" w:cstheme="minorHAnsi"/>
          <w:sz w:val="19"/>
          <w:szCs w:val="19"/>
        </w:rPr>
      </w:pPr>
    </w:p>
    <w:p w14:paraId="1668AED3" w14:textId="77777777" w:rsidR="003A3EAB" w:rsidRPr="003A3EAB" w:rsidRDefault="003A3EAB" w:rsidP="003A3EAB">
      <w:pPr>
        <w:ind w:firstLine="284"/>
        <w:jc w:val="both"/>
        <w:rPr>
          <w:rFonts w:asciiTheme="minorHAnsi" w:hAnsiTheme="minorHAnsi" w:cstheme="minorHAnsi"/>
          <w:sz w:val="19"/>
          <w:szCs w:val="19"/>
        </w:rPr>
      </w:pPr>
      <w:r w:rsidRPr="003A3EAB">
        <w:rPr>
          <w:rFonts w:asciiTheme="minorHAnsi" w:hAnsiTheme="minorHAnsi" w:cstheme="minorHAnsi"/>
          <w:sz w:val="19"/>
          <w:szCs w:val="19"/>
        </w:rPr>
        <w:t>Način izpolnjevanja:</w:t>
      </w:r>
    </w:p>
    <w:p w14:paraId="49079A56" w14:textId="77777777" w:rsidR="003A3EAB" w:rsidRPr="003A3EAB" w:rsidRDefault="003A3EAB" w:rsidP="003A3EAB">
      <w:pPr>
        <w:ind w:firstLine="284"/>
        <w:jc w:val="both"/>
        <w:rPr>
          <w:rFonts w:asciiTheme="minorHAnsi" w:hAnsiTheme="minorHAnsi" w:cstheme="minorHAnsi"/>
          <w:sz w:val="19"/>
          <w:szCs w:val="19"/>
        </w:rPr>
      </w:pPr>
      <w:r w:rsidRPr="003A3EAB">
        <w:rPr>
          <w:rFonts w:asciiTheme="minorHAnsi" w:hAnsiTheme="minorHAnsi" w:cstheme="minorHAnsi"/>
          <w:sz w:val="19"/>
          <w:szCs w:val="19"/>
        </w:rPr>
        <w:t>Pogoj mora izpolniti ponudnik. V primeru partnerske ponudbe mora pogoj izpolnjevati vsak izmed partnerjev.</w:t>
      </w:r>
    </w:p>
    <w:p w14:paraId="43B8AC3C" w14:textId="77777777" w:rsidR="003A3EAB" w:rsidRPr="003A3EAB" w:rsidRDefault="003A3EAB" w:rsidP="003A3EAB">
      <w:pPr>
        <w:jc w:val="both"/>
        <w:rPr>
          <w:rFonts w:asciiTheme="minorHAnsi" w:hAnsiTheme="minorHAnsi" w:cstheme="minorHAnsi"/>
          <w:sz w:val="19"/>
          <w:szCs w:val="19"/>
        </w:rPr>
      </w:pPr>
    </w:p>
    <w:p w14:paraId="1EB44F38" w14:textId="77777777" w:rsidR="003A3EAB" w:rsidRPr="003A3EAB" w:rsidRDefault="003A3EAB" w:rsidP="003A3EAB">
      <w:pPr>
        <w:ind w:firstLine="284"/>
        <w:jc w:val="both"/>
        <w:rPr>
          <w:rFonts w:asciiTheme="minorHAnsi" w:hAnsiTheme="minorHAnsi" w:cstheme="minorHAnsi"/>
          <w:sz w:val="19"/>
          <w:szCs w:val="19"/>
        </w:rPr>
      </w:pPr>
      <w:r w:rsidRPr="003A3EAB">
        <w:rPr>
          <w:rFonts w:asciiTheme="minorHAnsi" w:hAnsiTheme="minorHAnsi" w:cstheme="minorHAnsi"/>
          <w:sz w:val="19"/>
          <w:szCs w:val="19"/>
        </w:rPr>
        <w:t>Zahtevano dokazilo:</w:t>
      </w:r>
    </w:p>
    <w:p w14:paraId="17FBC52B" w14:textId="064FCD85" w:rsidR="00277F1D" w:rsidRPr="003A3EAB" w:rsidRDefault="003A3EAB" w:rsidP="003A3EAB">
      <w:pPr>
        <w:ind w:left="284"/>
        <w:jc w:val="both"/>
        <w:rPr>
          <w:rFonts w:asciiTheme="minorHAnsi" w:hAnsiTheme="minorHAnsi" w:cstheme="minorHAnsi"/>
          <w:sz w:val="19"/>
          <w:szCs w:val="19"/>
        </w:rPr>
      </w:pPr>
      <w:r w:rsidRPr="003A3EAB">
        <w:rPr>
          <w:rFonts w:asciiTheme="minorHAnsi" w:hAnsiTheme="minorHAnsi" w:cstheme="minorHAnsi"/>
          <w:sz w:val="19"/>
          <w:szCs w:val="19"/>
        </w:rPr>
        <w:t xml:space="preserve">Ponudnik izpolnjevanje pogoja potrdi s predložitvijo izpolnjenega obrazca </w:t>
      </w:r>
      <w:r w:rsidRPr="002748A0">
        <w:rPr>
          <w:rFonts w:asciiTheme="minorHAnsi" w:hAnsiTheme="minorHAnsi" w:cstheme="minorHAnsi"/>
          <w:b/>
          <w:bCs/>
          <w:sz w:val="19"/>
          <w:szCs w:val="19"/>
        </w:rPr>
        <w:t>OBR-Izjava</w:t>
      </w:r>
      <w:r w:rsidRPr="003A3EAB">
        <w:rPr>
          <w:rFonts w:asciiTheme="minorHAnsi" w:hAnsiTheme="minorHAnsi" w:cstheme="minorHAnsi"/>
          <w:sz w:val="19"/>
          <w:szCs w:val="19"/>
        </w:rPr>
        <w:t>. Naročnik si v fazi pregleda prijav pridržuje pravico, da od gospodarskega subjekta zahteva predložitev dokazil, iz katerih izhaja izpolnjevanje navedenega pogoja (npr. scan zavarovalne police).</w:t>
      </w:r>
      <w:r w:rsidR="00E00F4F" w:rsidRPr="003A3EAB">
        <w:rPr>
          <w:rFonts w:asciiTheme="minorHAnsi" w:hAnsiTheme="minorHAnsi" w:cstheme="minorHAnsi"/>
          <w:sz w:val="19"/>
          <w:szCs w:val="19"/>
        </w:rPr>
        <w:br w:type="page"/>
      </w:r>
    </w:p>
    <w:p w14:paraId="5D712CAF" w14:textId="7CC19FCC" w:rsidR="00593936" w:rsidRPr="00B232BB" w:rsidRDefault="00593936" w:rsidP="0063685B">
      <w:pPr>
        <w:pStyle w:val="Heading1"/>
        <w:numPr>
          <w:ilvl w:val="0"/>
          <w:numId w:val="23"/>
        </w:numPr>
        <w:ind w:left="502"/>
        <w:rPr>
          <w:rFonts w:asciiTheme="minorHAnsi" w:hAnsiTheme="minorHAnsi"/>
          <w:sz w:val="19"/>
          <w:szCs w:val="19"/>
        </w:rPr>
      </w:pPr>
      <w:r w:rsidRPr="00B232BB">
        <w:rPr>
          <w:rFonts w:asciiTheme="minorHAnsi" w:hAnsiTheme="minorHAnsi"/>
          <w:sz w:val="19"/>
          <w:szCs w:val="19"/>
        </w:rPr>
        <w:lastRenderedPageBreak/>
        <w:t>ZAHTEVANA VSEBINA PONUDBENE DOKUMENTACIJE</w:t>
      </w:r>
    </w:p>
    <w:p w14:paraId="59CC2478" w14:textId="77777777" w:rsidR="00593936" w:rsidRPr="000B5EFC" w:rsidRDefault="00593936" w:rsidP="0063685B">
      <w:pPr>
        <w:spacing w:line="276" w:lineRule="auto"/>
        <w:rPr>
          <w:rFonts w:asciiTheme="minorHAnsi" w:hAnsiTheme="minorHAnsi" w:cstheme="minorHAnsi"/>
          <w:sz w:val="19"/>
          <w:szCs w:val="19"/>
        </w:rPr>
      </w:pPr>
    </w:p>
    <w:p w14:paraId="660CE46D" w14:textId="77777777" w:rsidR="000B5EFC" w:rsidRPr="000B5EFC" w:rsidRDefault="000B5EFC" w:rsidP="000B5EFC">
      <w:pPr>
        <w:keepNext/>
        <w:keepLines/>
        <w:spacing w:line="276" w:lineRule="auto"/>
        <w:contextualSpacing/>
        <w:jc w:val="both"/>
        <w:rPr>
          <w:rFonts w:asciiTheme="minorHAnsi" w:hAnsiTheme="minorHAnsi" w:cstheme="minorHAnsi"/>
          <w:sz w:val="19"/>
          <w:szCs w:val="19"/>
        </w:rPr>
      </w:pPr>
      <w:bookmarkStart w:id="4" w:name="_Hlk11305205"/>
      <w:bookmarkStart w:id="5" w:name="_Hlk17203315"/>
      <w:bookmarkStart w:id="6" w:name="_Hlk106701229"/>
      <w:r w:rsidRPr="000B5EFC">
        <w:rPr>
          <w:rFonts w:asciiTheme="minorHAnsi" w:hAnsiTheme="minorHAnsi" w:cstheme="minorHAnsi"/>
          <w:sz w:val="19"/>
          <w:szCs w:val="19"/>
        </w:rPr>
        <w:t>Ponudniki morajo predložiti naslednje dokumente:</w:t>
      </w:r>
    </w:p>
    <w:bookmarkEnd w:id="4"/>
    <w:bookmarkEnd w:id="5"/>
    <w:p w14:paraId="17A418F2" w14:textId="304A09A4" w:rsidR="000B5EFC" w:rsidRPr="000B5EFC" w:rsidRDefault="000B5EFC" w:rsidP="000B5EFC">
      <w:pPr>
        <w:pStyle w:val="STEVILCENJETEXT10pt"/>
        <w:keepNext/>
        <w:keepLines/>
        <w:numPr>
          <w:ilvl w:val="0"/>
          <w:numId w:val="27"/>
        </w:numPr>
        <w:spacing w:line="276" w:lineRule="auto"/>
        <w:ind w:left="851" w:hanging="425"/>
        <w:contextualSpacing/>
        <w:jc w:val="both"/>
        <w:rPr>
          <w:rFonts w:asciiTheme="minorHAnsi" w:hAnsiTheme="minorHAnsi" w:cstheme="minorHAnsi"/>
          <w:sz w:val="19"/>
          <w:szCs w:val="19"/>
        </w:rPr>
      </w:pPr>
      <w:r w:rsidRPr="000B5EFC">
        <w:rPr>
          <w:rFonts w:asciiTheme="minorHAnsi" w:hAnsiTheme="minorHAnsi" w:cstheme="minorHAnsi"/>
          <w:b/>
          <w:sz w:val="19"/>
          <w:szCs w:val="19"/>
        </w:rPr>
        <w:t>OBR-Pooblastilo za podpis in oddajo ponudbe</w:t>
      </w:r>
      <w:r w:rsidR="00751AF1">
        <w:rPr>
          <w:rFonts w:asciiTheme="minorHAnsi" w:hAnsiTheme="minorHAnsi" w:cstheme="minorHAnsi"/>
          <w:b/>
          <w:sz w:val="19"/>
          <w:szCs w:val="19"/>
        </w:rPr>
        <w:t xml:space="preserve"> </w:t>
      </w:r>
      <w:r w:rsidRPr="000B5EFC">
        <w:rPr>
          <w:rFonts w:asciiTheme="minorHAnsi" w:hAnsiTheme="minorHAnsi" w:cstheme="minorHAnsi"/>
          <w:sz w:val="19"/>
          <w:szCs w:val="19"/>
        </w:rPr>
        <w:t>(lahko tudi lastni obrazec)</w:t>
      </w:r>
    </w:p>
    <w:p w14:paraId="0D5DAC3F" w14:textId="77777777" w:rsidR="000B5EFC" w:rsidRPr="000B5EFC" w:rsidRDefault="000B5EFC" w:rsidP="000B5EFC">
      <w:pPr>
        <w:pStyle w:val="STEVILCENJETEXT10pt"/>
        <w:keepNext/>
        <w:keepLines/>
        <w:numPr>
          <w:ilvl w:val="0"/>
          <w:numId w:val="27"/>
        </w:numPr>
        <w:spacing w:line="276" w:lineRule="auto"/>
        <w:ind w:left="851" w:hanging="425"/>
        <w:contextualSpacing/>
        <w:jc w:val="both"/>
        <w:rPr>
          <w:rFonts w:asciiTheme="minorHAnsi" w:hAnsiTheme="minorHAnsi" w:cstheme="minorHAnsi"/>
          <w:sz w:val="19"/>
          <w:szCs w:val="19"/>
        </w:rPr>
      </w:pPr>
      <w:bookmarkStart w:id="7" w:name="_Hlk130983506"/>
      <w:r w:rsidRPr="000B5EFC">
        <w:rPr>
          <w:rFonts w:asciiTheme="minorHAnsi" w:hAnsiTheme="minorHAnsi" w:cstheme="minorHAnsi"/>
          <w:b/>
          <w:sz w:val="19"/>
          <w:szCs w:val="19"/>
        </w:rPr>
        <w:t xml:space="preserve">OBR-Izjava </w:t>
      </w:r>
    </w:p>
    <w:bookmarkEnd w:id="7"/>
    <w:p w14:paraId="5DA5A66E" w14:textId="77777777" w:rsidR="000B5EFC" w:rsidRPr="000B5EFC" w:rsidRDefault="000B5EFC" w:rsidP="000B5EFC">
      <w:pPr>
        <w:pStyle w:val="STEVILCENJETEXT10pt"/>
        <w:keepNext/>
        <w:keepLines/>
        <w:numPr>
          <w:ilvl w:val="0"/>
          <w:numId w:val="27"/>
        </w:numPr>
        <w:spacing w:line="276" w:lineRule="auto"/>
        <w:ind w:left="851" w:hanging="425"/>
        <w:contextualSpacing/>
        <w:jc w:val="both"/>
        <w:rPr>
          <w:rFonts w:asciiTheme="minorHAnsi" w:hAnsiTheme="minorHAnsi" w:cstheme="minorHAnsi"/>
          <w:sz w:val="19"/>
          <w:szCs w:val="19"/>
        </w:rPr>
      </w:pPr>
      <w:r w:rsidRPr="000B5EFC">
        <w:rPr>
          <w:rFonts w:asciiTheme="minorHAnsi" w:hAnsiTheme="minorHAnsi" w:cstheme="minorHAnsi"/>
          <w:b/>
          <w:sz w:val="19"/>
          <w:szCs w:val="19"/>
        </w:rPr>
        <w:t xml:space="preserve">OBR-Udeležba </w:t>
      </w:r>
      <w:r w:rsidRPr="000B5EFC">
        <w:rPr>
          <w:rFonts w:asciiTheme="minorHAnsi" w:hAnsiTheme="minorHAnsi" w:cstheme="minorHAnsi"/>
          <w:bCs/>
          <w:sz w:val="19"/>
          <w:szCs w:val="19"/>
        </w:rPr>
        <w:t>(ponudnik, partner, podizvajalec)</w:t>
      </w:r>
    </w:p>
    <w:p w14:paraId="36EEB6FC" w14:textId="77777777" w:rsidR="000B5EFC" w:rsidRPr="000B5EFC" w:rsidRDefault="000B5EFC" w:rsidP="000B5EFC">
      <w:pPr>
        <w:pStyle w:val="STEVILCENJETEXT10pt"/>
        <w:keepNext/>
        <w:keepLines/>
        <w:spacing w:line="276" w:lineRule="auto"/>
        <w:ind w:left="851" w:hanging="425"/>
        <w:contextualSpacing/>
        <w:jc w:val="both"/>
        <w:rPr>
          <w:rFonts w:asciiTheme="minorHAnsi" w:hAnsiTheme="minorHAnsi" w:cstheme="minorHAnsi"/>
          <w:sz w:val="19"/>
          <w:szCs w:val="19"/>
        </w:rPr>
      </w:pPr>
      <w:r w:rsidRPr="000B5EFC">
        <w:rPr>
          <w:rFonts w:asciiTheme="minorHAnsi" w:hAnsiTheme="minorHAnsi" w:cstheme="minorHAnsi"/>
          <w:b/>
          <w:sz w:val="19"/>
          <w:szCs w:val="19"/>
        </w:rPr>
        <w:t>OBR-Popisi del (Excel oblika)</w:t>
      </w:r>
    </w:p>
    <w:p w14:paraId="7EEEA009" w14:textId="77777777" w:rsidR="000B5EFC" w:rsidRPr="000B5EFC" w:rsidRDefault="000B5EFC" w:rsidP="000B5EFC">
      <w:pPr>
        <w:pStyle w:val="STEVILCENJETEXT10pt"/>
        <w:keepNext/>
        <w:keepLines/>
        <w:spacing w:line="276" w:lineRule="auto"/>
        <w:ind w:left="851" w:hanging="425"/>
        <w:contextualSpacing/>
        <w:jc w:val="both"/>
        <w:rPr>
          <w:rFonts w:asciiTheme="minorHAnsi" w:hAnsiTheme="minorHAnsi" w:cstheme="minorHAnsi"/>
          <w:sz w:val="19"/>
          <w:szCs w:val="19"/>
        </w:rPr>
      </w:pPr>
      <w:r w:rsidRPr="000B5EFC">
        <w:rPr>
          <w:rFonts w:asciiTheme="minorHAnsi" w:hAnsiTheme="minorHAnsi" w:cstheme="minorHAnsi"/>
          <w:b/>
          <w:sz w:val="19"/>
          <w:szCs w:val="19"/>
        </w:rPr>
        <w:t xml:space="preserve">Partnerska pogodba, </w:t>
      </w:r>
      <w:r w:rsidRPr="000B5EFC">
        <w:rPr>
          <w:rFonts w:asciiTheme="minorHAnsi" w:hAnsiTheme="minorHAnsi" w:cstheme="minorHAnsi"/>
          <w:bCs/>
          <w:sz w:val="19"/>
          <w:szCs w:val="19"/>
        </w:rPr>
        <w:t>v primeru, da ponudnik nastopa s partnerjem</w:t>
      </w:r>
      <w:r w:rsidRPr="000B5EFC">
        <w:rPr>
          <w:rFonts w:asciiTheme="minorHAnsi" w:hAnsiTheme="minorHAnsi" w:cstheme="minorHAnsi"/>
          <w:sz w:val="19"/>
          <w:szCs w:val="19"/>
        </w:rPr>
        <w:t xml:space="preserve"> (lastni obrazec)</w:t>
      </w:r>
    </w:p>
    <w:p w14:paraId="237E65D8" w14:textId="77777777" w:rsidR="000B5EFC" w:rsidRPr="000B5EFC" w:rsidRDefault="000B5EFC" w:rsidP="000B5EFC">
      <w:pPr>
        <w:pStyle w:val="STEVILCENJETEXT10pt"/>
        <w:keepNext/>
        <w:keepLines/>
        <w:spacing w:line="276" w:lineRule="auto"/>
        <w:ind w:left="851" w:hanging="425"/>
        <w:contextualSpacing/>
        <w:jc w:val="both"/>
        <w:rPr>
          <w:rFonts w:asciiTheme="minorHAnsi" w:hAnsiTheme="minorHAnsi" w:cstheme="minorHAnsi"/>
          <w:sz w:val="19"/>
          <w:szCs w:val="19"/>
        </w:rPr>
      </w:pPr>
      <w:r w:rsidRPr="000B5EFC">
        <w:rPr>
          <w:rFonts w:asciiTheme="minorHAnsi" w:hAnsiTheme="minorHAnsi" w:cstheme="minorHAnsi"/>
          <w:b/>
          <w:sz w:val="19"/>
          <w:szCs w:val="19"/>
        </w:rPr>
        <w:t xml:space="preserve">OBR-Izjava podizvajalca, </w:t>
      </w:r>
      <w:r w:rsidRPr="000B5EFC">
        <w:rPr>
          <w:rFonts w:asciiTheme="minorHAnsi" w:hAnsiTheme="minorHAnsi" w:cstheme="minorHAnsi"/>
          <w:sz w:val="19"/>
          <w:szCs w:val="19"/>
        </w:rPr>
        <w:t>v primeru, da ponudnik nastopa s podizvajalcem, ki zahteva neposredna plačila</w:t>
      </w:r>
    </w:p>
    <w:p w14:paraId="4315CA96" w14:textId="77777777" w:rsidR="000B5EFC" w:rsidRPr="000B5EFC" w:rsidRDefault="000B5EFC" w:rsidP="000B5EFC">
      <w:pPr>
        <w:pStyle w:val="STEVILCENJETEXT10pt"/>
        <w:keepNext/>
        <w:keepLines/>
        <w:spacing w:line="276" w:lineRule="auto"/>
        <w:ind w:left="851" w:hanging="425"/>
        <w:contextualSpacing/>
        <w:jc w:val="both"/>
        <w:rPr>
          <w:rFonts w:asciiTheme="minorHAnsi" w:hAnsiTheme="minorHAnsi" w:cstheme="minorHAnsi"/>
          <w:sz w:val="19"/>
          <w:szCs w:val="19"/>
        </w:rPr>
      </w:pPr>
      <w:r w:rsidRPr="000B5EFC">
        <w:rPr>
          <w:rFonts w:asciiTheme="minorHAnsi" w:hAnsiTheme="minorHAnsi" w:cstheme="minorHAnsi"/>
          <w:b/>
          <w:sz w:val="19"/>
          <w:szCs w:val="19"/>
        </w:rPr>
        <w:t>OBR-Referenčni posli gospodarskega subjekta</w:t>
      </w:r>
    </w:p>
    <w:p w14:paraId="3609C265" w14:textId="77777777" w:rsidR="000B5EFC" w:rsidRPr="000B5EFC" w:rsidRDefault="000B5EFC" w:rsidP="000B5EFC">
      <w:pPr>
        <w:pStyle w:val="STEVILCENJETEXT10pt"/>
        <w:keepNext/>
        <w:keepLines/>
        <w:spacing w:line="276" w:lineRule="auto"/>
        <w:ind w:left="851" w:hanging="425"/>
        <w:contextualSpacing/>
        <w:jc w:val="both"/>
        <w:rPr>
          <w:rFonts w:asciiTheme="minorHAnsi" w:hAnsiTheme="minorHAnsi" w:cstheme="minorHAnsi"/>
          <w:sz w:val="19"/>
          <w:szCs w:val="19"/>
        </w:rPr>
      </w:pPr>
      <w:r w:rsidRPr="000B5EFC">
        <w:rPr>
          <w:rFonts w:asciiTheme="minorHAnsi" w:hAnsiTheme="minorHAnsi" w:cstheme="minorHAnsi"/>
          <w:b/>
          <w:sz w:val="19"/>
          <w:szCs w:val="19"/>
        </w:rPr>
        <w:t>OBR-Kadri</w:t>
      </w:r>
    </w:p>
    <w:p w14:paraId="2F7377BB" w14:textId="77777777" w:rsidR="000B5EFC" w:rsidRPr="000B5EFC" w:rsidRDefault="000B5EFC" w:rsidP="000B5EFC">
      <w:pPr>
        <w:pStyle w:val="STEVILCENJETEXT10pt"/>
        <w:keepNext/>
        <w:keepLines/>
        <w:spacing w:line="276" w:lineRule="auto"/>
        <w:ind w:left="851" w:hanging="425"/>
        <w:contextualSpacing/>
        <w:jc w:val="both"/>
        <w:rPr>
          <w:rFonts w:asciiTheme="minorHAnsi" w:hAnsiTheme="minorHAnsi" w:cstheme="minorHAnsi"/>
          <w:sz w:val="19"/>
          <w:szCs w:val="19"/>
        </w:rPr>
      </w:pPr>
      <w:r w:rsidRPr="000B5EFC">
        <w:rPr>
          <w:rFonts w:asciiTheme="minorHAnsi" w:hAnsiTheme="minorHAnsi" w:cstheme="minorHAnsi"/>
          <w:b/>
          <w:sz w:val="19"/>
          <w:szCs w:val="19"/>
        </w:rPr>
        <w:t>OBR- Referenčni posli kadra</w:t>
      </w:r>
    </w:p>
    <w:p w14:paraId="7BC50F01" w14:textId="77777777" w:rsidR="000B5EFC" w:rsidRPr="00DA7DCC" w:rsidRDefault="000B5EFC" w:rsidP="000B5EFC">
      <w:pPr>
        <w:pStyle w:val="STEVILCENJETEXT10pt"/>
        <w:keepNext/>
        <w:keepLines/>
        <w:spacing w:line="276" w:lineRule="auto"/>
        <w:ind w:left="851" w:hanging="425"/>
        <w:contextualSpacing/>
        <w:jc w:val="both"/>
        <w:rPr>
          <w:rFonts w:asciiTheme="minorHAnsi" w:hAnsiTheme="minorHAnsi" w:cstheme="minorHAnsi"/>
          <w:sz w:val="19"/>
          <w:szCs w:val="19"/>
        </w:rPr>
      </w:pPr>
      <w:r w:rsidRPr="00DA7DCC">
        <w:rPr>
          <w:rFonts w:asciiTheme="minorHAnsi" w:hAnsiTheme="minorHAnsi" w:cstheme="minorHAnsi"/>
          <w:b/>
          <w:sz w:val="19"/>
          <w:szCs w:val="19"/>
        </w:rPr>
        <w:t>OBR-Potrdilo o ogledu</w:t>
      </w:r>
    </w:p>
    <w:p w14:paraId="51DDA3E8" w14:textId="77777777" w:rsidR="000B5EFC" w:rsidRPr="000B5EFC" w:rsidRDefault="000B5EFC" w:rsidP="000B5EFC">
      <w:pPr>
        <w:pStyle w:val="STEVILCENJETEXT10pt"/>
        <w:keepNext/>
        <w:keepLines/>
        <w:spacing w:line="276" w:lineRule="auto"/>
        <w:ind w:left="851" w:hanging="425"/>
        <w:contextualSpacing/>
        <w:jc w:val="both"/>
        <w:rPr>
          <w:rFonts w:asciiTheme="minorHAnsi" w:hAnsiTheme="minorHAnsi" w:cstheme="minorHAnsi"/>
          <w:sz w:val="19"/>
          <w:szCs w:val="19"/>
        </w:rPr>
      </w:pPr>
      <w:r w:rsidRPr="000B5EFC">
        <w:rPr>
          <w:rFonts w:asciiTheme="minorHAnsi" w:hAnsiTheme="minorHAnsi" w:cstheme="minorHAnsi"/>
          <w:sz w:val="19"/>
          <w:szCs w:val="19"/>
        </w:rPr>
        <w:t>Drugi dokumenti v primeru, kadar je v dokumentaciji v zvezi z oddajo javnega naročila, s popravki le-te, dodatnimi pojasnili ali popravki objave zahtevana dodatna dokumentacija.</w:t>
      </w:r>
    </w:p>
    <w:p w14:paraId="2107B9A8" w14:textId="77777777" w:rsidR="000B5EFC" w:rsidRPr="000B5EFC" w:rsidRDefault="000B5EFC" w:rsidP="000B5EFC">
      <w:pPr>
        <w:pStyle w:val="STEVILCENJETEXT10pt"/>
        <w:keepNext/>
        <w:keepLines/>
        <w:numPr>
          <w:ilvl w:val="0"/>
          <w:numId w:val="0"/>
        </w:numPr>
        <w:spacing w:line="276" w:lineRule="auto"/>
        <w:contextualSpacing/>
        <w:jc w:val="both"/>
        <w:rPr>
          <w:rFonts w:asciiTheme="minorHAnsi" w:hAnsiTheme="minorHAnsi" w:cstheme="minorHAnsi"/>
          <w:sz w:val="19"/>
          <w:szCs w:val="19"/>
        </w:rPr>
      </w:pPr>
    </w:p>
    <w:p w14:paraId="50A488CC" w14:textId="77777777" w:rsidR="000B5EFC" w:rsidRPr="000B5EFC" w:rsidRDefault="000B5EFC" w:rsidP="000B5EFC">
      <w:pPr>
        <w:pStyle w:val="STEVILCENJETEXT10pt"/>
        <w:keepNext/>
        <w:keepLines/>
        <w:numPr>
          <w:ilvl w:val="0"/>
          <w:numId w:val="0"/>
        </w:numPr>
        <w:spacing w:line="276" w:lineRule="auto"/>
        <w:ind w:left="-338" w:firstLine="338"/>
        <w:contextualSpacing/>
        <w:jc w:val="both"/>
        <w:rPr>
          <w:rFonts w:asciiTheme="minorHAnsi" w:hAnsiTheme="minorHAnsi" w:cstheme="minorHAnsi"/>
          <w:sz w:val="19"/>
          <w:szCs w:val="19"/>
        </w:rPr>
      </w:pPr>
      <w:r w:rsidRPr="000B5EFC">
        <w:rPr>
          <w:rFonts w:asciiTheme="minorHAnsi" w:hAnsiTheme="minorHAnsi" w:cstheme="minorHAnsi"/>
          <w:sz w:val="19"/>
          <w:szCs w:val="19"/>
        </w:rPr>
        <w:t>Ponudniku k ponudbeni dokumentaciji v fazi oddaje ponudbe ni potrebno priložiti dokumentov:</w:t>
      </w:r>
    </w:p>
    <w:p w14:paraId="5320D30C" w14:textId="04F86C29" w:rsidR="000B5EFC" w:rsidRPr="000B5EFC" w:rsidRDefault="000B5EFC" w:rsidP="000B5EFC">
      <w:pPr>
        <w:pStyle w:val="STEVILCENJETEXT10pt"/>
        <w:numPr>
          <w:ilvl w:val="0"/>
          <w:numId w:val="28"/>
        </w:numPr>
        <w:jc w:val="both"/>
        <w:rPr>
          <w:rFonts w:asciiTheme="minorHAnsi" w:hAnsiTheme="minorHAnsi" w:cstheme="minorHAnsi"/>
          <w:sz w:val="19"/>
          <w:szCs w:val="19"/>
        </w:rPr>
      </w:pPr>
      <w:r w:rsidRPr="000B5EFC">
        <w:rPr>
          <w:rFonts w:asciiTheme="minorHAnsi" w:hAnsiTheme="minorHAnsi" w:cstheme="minorHAnsi"/>
          <w:sz w:val="19"/>
          <w:szCs w:val="19"/>
        </w:rPr>
        <w:t>OBR-Vzorec pogodbe (predloži izbrani ponudnik v fazi sklenitve pogodbe)</w:t>
      </w:r>
    </w:p>
    <w:p w14:paraId="2D4D6481" w14:textId="77777777" w:rsidR="000B5EFC" w:rsidRPr="000B5EFC" w:rsidRDefault="000B5EFC" w:rsidP="000B5EFC">
      <w:pPr>
        <w:pStyle w:val="STEVILCENJETEXT10pt"/>
        <w:keepNext/>
        <w:keepLines/>
        <w:spacing w:line="276" w:lineRule="auto"/>
        <w:contextualSpacing/>
        <w:jc w:val="both"/>
        <w:rPr>
          <w:rFonts w:asciiTheme="minorHAnsi" w:hAnsiTheme="minorHAnsi" w:cstheme="minorHAnsi"/>
          <w:sz w:val="19"/>
          <w:szCs w:val="19"/>
        </w:rPr>
      </w:pPr>
      <w:r w:rsidRPr="000B5EFC">
        <w:rPr>
          <w:rFonts w:asciiTheme="minorHAnsi" w:hAnsiTheme="minorHAnsi" w:cstheme="minorHAnsi"/>
          <w:sz w:val="19"/>
          <w:szCs w:val="19"/>
        </w:rPr>
        <w:t>OBR-Garancija za dobro izvedbo posla (predloži izbrani ponudnik v fazi sklenitve pogodbe)</w:t>
      </w:r>
    </w:p>
    <w:p w14:paraId="0593B40E" w14:textId="7812866A" w:rsidR="000B5EFC" w:rsidRPr="000B5EFC" w:rsidRDefault="000B5EFC" w:rsidP="000B5EFC">
      <w:pPr>
        <w:pStyle w:val="STEVILCENJETEXT10pt"/>
        <w:jc w:val="both"/>
        <w:rPr>
          <w:rFonts w:asciiTheme="minorHAnsi" w:hAnsiTheme="minorHAnsi" w:cstheme="minorHAnsi"/>
          <w:sz w:val="19"/>
          <w:szCs w:val="19"/>
        </w:rPr>
      </w:pPr>
      <w:r w:rsidRPr="000B5EFC">
        <w:rPr>
          <w:rFonts w:asciiTheme="minorHAnsi" w:hAnsiTheme="minorHAnsi" w:cstheme="minorHAnsi"/>
          <w:sz w:val="19"/>
          <w:szCs w:val="19"/>
        </w:rPr>
        <w:t>OBR-Garancija za odpravo napak (predloži izbrani ponudnik v fazi sklenitve pogodbe)</w:t>
      </w:r>
    </w:p>
    <w:bookmarkEnd w:id="6"/>
    <w:p w14:paraId="410FCDD3" w14:textId="2B1AB9F0" w:rsidR="00FA6D4C" w:rsidRPr="00B232BB" w:rsidRDefault="00FA6D4C" w:rsidP="0063685B">
      <w:pPr>
        <w:spacing w:line="276" w:lineRule="auto"/>
        <w:ind w:left="284"/>
        <w:rPr>
          <w:rFonts w:asciiTheme="minorHAnsi" w:hAnsiTheme="minorHAnsi" w:cstheme="minorHAnsi"/>
          <w:sz w:val="19"/>
          <w:szCs w:val="19"/>
        </w:rPr>
      </w:pPr>
    </w:p>
    <w:p w14:paraId="1657E97A" w14:textId="41F3FCDC" w:rsidR="000B5023" w:rsidRPr="00B232BB" w:rsidRDefault="000B5023" w:rsidP="0063685B">
      <w:pPr>
        <w:spacing w:line="276" w:lineRule="auto"/>
        <w:rPr>
          <w:rFonts w:asciiTheme="minorHAnsi" w:hAnsiTheme="minorHAnsi" w:cstheme="minorHAnsi"/>
          <w:sz w:val="19"/>
          <w:szCs w:val="19"/>
        </w:rPr>
      </w:pPr>
    </w:p>
    <w:p w14:paraId="45A4AE48" w14:textId="3B5BF924" w:rsidR="00700046" w:rsidRPr="00B232BB" w:rsidRDefault="000B5EFC" w:rsidP="0063685B">
      <w:pPr>
        <w:spacing w:line="276" w:lineRule="auto"/>
        <w:rPr>
          <w:rFonts w:asciiTheme="minorHAnsi" w:hAnsiTheme="minorHAnsi" w:cstheme="minorHAnsi"/>
          <w:sz w:val="19"/>
          <w:szCs w:val="19"/>
        </w:rPr>
      </w:pPr>
      <w:r w:rsidRPr="00B232BB">
        <w:rPr>
          <w:rFonts w:asciiTheme="minorHAnsi" w:hAnsiTheme="minorHAnsi" w:cstheme="minorHAnsi"/>
          <w:noProof/>
          <w:color w:val="2B579A"/>
          <w:sz w:val="19"/>
          <w:szCs w:val="19"/>
          <w:shd w:val="clear" w:color="auto" w:fill="E6E6E6"/>
        </w:rPr>
        <mc:AlternateContent>
          <mc:Choice Requires="wps">
            <w:drawing>
              <wp:anchor distT="45720" distB="45720" distL="114300" distR="114300" simplePos="0" relativeHeight="251659264" behindDoc="0" locked="0" layoutInCell="1" allowOverlap="1" wp14:anchorId="6035648B" wp14:editId="1768FBEA">
                <wp:simplePos x="0" y="0"/>
                <wp:positionH relativeFrom="column">
                  <wp:posOffset>3317240</wp:posOffset>
                </wp:positionH>
                <wp:positionV relativeFrom="paragraph">
                  <wp:posOffset>8890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7777777" w:rsidR="00FE092C" w:rsidRPr="002A224D" w:rsidRDefault="00FE092C" w:rsidP="009B1985">
                            <w:pPr>
                              <w:jc w:val="center"/>
                              <w:rPr>
                                <w:rFonts w:asciiTheme="minorHAnsi" w:hAnsiTheme="minorHAnsi" w:cstheme="minorHAnsi"/>
                                <w:b/>
                                <w:bCs/>
                                <w:sz w:val="22"/>
                                <w:szCs w:val="28"/>
                              </w:rPr>
                            </w:pPr>
                            <w:r w:rsidRPr="002A224D">
                              <w:rPr>
                                <w:rFonts w:asciiTheme="minorHAnsi" w:hAnsiTheme="minorHAnsi" w:cstheme="minorHAnsi"/>
                                <w:b/>
                                <w:bCs/>
                                <w:sz w:val="22"/>
                                <w:szCs w:val="28"/>
                              </w:rPr>
                              <w:t>GEN-I d.o.o.</w:t>
                            </w:r>
                          </w:p>
                          <w:p w14:paraId="325C2AEC" w14:textId="77777777" w:rsidR="00FE092C" w:rsidRDefault="00FE092C"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6035648B" id="_x0000_t202" coordsize="21600,21600" o:spt="202" path="m,l,21600r21600,l21600,xe">
                <v:stroke joinstyle="miter"/>
                <v:path gradientshapeok="t" o:connecttype="rect"/>
              </v:shapetype>
              <v:shape id="Polje z besedilom 2" o:spid="_x0000_s1026" type="#_x0000_t202" style="position:absolute;margin-left:261.2pt;margin-top:.7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" stroked="f">
                <v:textbox>
                  <w:txbxContent>
                    <w:p w14:paraId="1831321C" w14:textId="77777777" w:rsidR="00FE092C" w:rsidRPr="002A224D" w:rsidRDefault="00FE092C" w:rsidP="009B1985">
                      <w:pPr>
                        <w:jc w:val="center"/>
                        <w:rPr>
                          <w:rFonts w:asciiTheme="minorHAnsi" w:hAnsiTheme="minorHAnsi" w:cstheme="minorHAnsi"/>
                          <w:b/>
                          <w:bCs/>
                          <w:sz w:val="22"/>
                          <w:szCs w:val="28"/>
                        </w:rPr>
                      </w:pPr>
                      <w:r w:rsidRPr="002A224D">
                        <w:rPr>
                          <w:rFonts w:asciiTheme="minorHAnsi" w:hAnsiTheme="minorHAnsi" w:cstheme="minorHAnsi"/>
                          <w:b/>
                          <w:bCs/>
                          <w:sz w:val="22"/>
                          <w:szCs w:val="28"/>
                        </w:rPr>
                        <w:t>GEN-I d.o.o.</w:t>
                      </w:r>
                    </w:p>
                    <w:p w14:paraId="325C2AEC" w14:textId="77777777" w:rsidR="00FE092C" w:rsidRDefault="00FE092C" w:rsidP="009B1985">
                      <w:pPr>
                        <w:jc w:val="center"/>
                        <w:rPr>
                          <w:rFonts w:asciiTheme="minorHAnsi" w:hAnsiTheme="minorHAnsi" w:cstheme="minorHAnsi"/>
                          <w:sz w:val="22"/>
                          <w:szCs w:val="28"/>
                        </w:rPr>
                      </w:pPr>
                    </w:p>
                  </w:txbxContent>
                </v:textbox>
                <w10:wrap type="square"/>
              </v:shape>
            </w:pict>
          </mc:Fallback>
        </mc:AlternateContent>
      </w:r>
    </w:p>
    <w:p w14:paraId="010517AB" w14:textId="2D716864" w:rsidR="00C05C33" w:rsidRPr="00B232BB" w:rsidRDefault="00F24870" w:rsidP="0063685B">
      <w:pPr>
        <w:spacing w:line="276" w:lineRule="auto"/>
        <w:rPr>
          <w:rFonts w:asciiTheme="minorHAnsi" w:eastAsiaTheme="minorEastAsia" w:hAnsiTheme="minorHAnsi" w:cstheme="minorHAnsi"/>
          <w:sz w:val="19"/>
          <w:szCs w:val="19"/>
        </w:rPr>
      </w:pP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r w:rsidRPr="00B232BB">
        <w:rPr>
          <w:rFonts w:asciiTheme="minorHAnsi" w:eastAsiaTheme="minorEastAsia" w:hAnsiTheme="minorHAnsi" w:cstheme="minorHAnsi"/>
          <w:sz w:val="19"/>
          <w:szCs w:val="19"/>
        </w:rPr>
        <w:tab/>
      </w:r>
    </w:p>
    <w:p w14:paraId="3715F3C4" w14:textId="117A4727" w:rsidR="00C05C33" w:rsidRPr="00B232BB" w:rsidRDefault="00C05C33" w:rsidP="0063685B">
      <w:pPr>
        <w:tabs>
          <w:tab w:val="left" w:pos="6113"/>
        </w:tabs>
        <w:rPr>
          <w:rFonts w:asciiTheme="minorHAnsi" w:eastAsiaTheme="minorEastAsia" w:hAnsiTheme="minorHAnsi" w:cstheme="minorHAnsi"/>
          <w:sz w:val="19"/>
          <w:szCs w:val="19"/>
        </w:rPr>
      </w:pPr>
    </w:p>
    <w:sectPr w:rsidR="00C05C33" w:rsidRPr="00B232BB" w:rsidSect="009213E7">
      <w:pgSz w:w="11900" w:h="16840"/>
      <w:pgMar w:top="1500" w:right="1410" w:bottom="1134" w:left="851" w:header="454"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7C6FD" w14:textId="77777777" w:rsidR="00B87B4F" w:rsidRDefault="00B87B4F" w:rsidP="00067AAF">
      <w:r>
        <w:separator/>
      </w:r>
    </w:p>
  </w:endnote>
  <w:endnote w:type="continuationSeparator" w:id="0">
    <w:p w14:paraId="456FA550" w14:textId="77777777" w:rsidR="00B87B4F" w:rsidRDefault="00B87B4F"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Calibri&quot;,sans-serif">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A14325A" w14:textId="2DF2AF8D" w:rsidR="00FE092C" w:rsidRDefault="00FE092C" w:rsidP="005F3344">
        <w:pPr>
          <w:pStyle w:val="Footer"/>
          <w:jc w:val="right"/>
        </w:pPr>
        <w:r>
          <w:rPr>
            <w:color w:val="2B579A"/>
            <w:shd w:val="clear" w:color="auto" w:fill="E6E6E6"/>
          </w:rPr>
          <w:fldChar w:fldCharType="begin"/>
        </w:r>
        <w:r>
          <w:instrText>PAGE   \* MERGEFORMAT</w:instrText>
        </w:r>
        <w:r>
          <w:rPr>
            <w:color w:val="2B579A"/>
            <w:shd w:val="clear" w:color="auto" w:fill="E6E6E6"/>
          </w:rPr>
          <w:fldChar w:fldCharType="separate"/>
        </w:r>
        <w:r w:rsidR="00DC3027">
          <w:rPr>
            <w:noProof/>
          </w:rPr>
          <w:t>8</w:t>
        </w:r>
        <w:r>
          <w:rPr>
            <w:color w:val="2B579A"/>
            <w:shd w:val="clear" w:color="auto" w:fill="E6E6E6"/>
          </w:rPr>
          <w:fldChar w:fldCharType="end"/>
        </w:r>
      </w:p>
    </w:sdtContent>
  </w:sdt>
  <w:p w14:paraId="33DC87E1" w14:textId="77777777" w:rsidR="00FE092C" w:rsidRDefault="00FE0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DE873" w14:textId="07579013" w:rsidR="005F3344" w:rsidRDefault="005F3344">
    <w:pPr>
      <w:pStyle w:val="Footer"/>
    </w:pPr>
    <w:r>
      <w:rPr>
        <w:noProof/>
      </w:rPr>
      <w:drawing>
        <wp:inline distT="0" distB="0" distL="0" distR="0" wp14:anchorId="72B24BA0" wp14:editId="4C23754B">
          <wp:extent cx="5749290" cy="463550"/>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46355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C4C62" w14:textId="77777777" w:rsidR="00B87B4F" w:rsidRDefault="00B87B4F" w:rsidP="00067AAF">
      <w:r>
        <w:separator/>
      </w:r>
    </w:p>
  </w:footnote>
  <w:footnote w:type="continuationSeparator" w:id="0">
    <w:p w14:paraId="32E783AF" w14:textId="77777777" w:rsidR="00B87B4F" w:rsidRDefault="00B87B4F"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6BA" w14:textId="3341D79C" w:rsidR="00FE092C" w:rsidRPr="00204140" w:rsidRDefault="005F3344" w:rsidP="009213E7">
    <w:pPr>
      <w:pStyle w:val="Header"/>
      <w:tabs>
        <w:tab w:val="center" w:pos="4962"/>
        <w:tab w:val="right" w:pos="9781"/>
      </w:tabs>
      <w:ind w:right="-1188"/>
    </w:pPr>
    <w:r>
      <w:rPr>
        <w:noProof/>
      </w:rPr>
      <w:drawing>
        <wp:anchor distT="0" distB="0" distL="114300" distR="114300" simplePos="0" relativeHeight="251659264" behindDoc="1" locked="0" layoutInCell="1" allowOverlap="1" wp14:anchorId="7FF95C07" wp14:editId="3A81C439">
          <wp:simplePos x="0" y="0"/>
          <wp:positionH relativeFrom="margin">
            <wp:align>left</wp:align>
          </wp:positionH>
          <wp:positionV relativeFrom="page">
            <wp:posOffset>223520</wp:posOffset>
          </wp:positionV>
          <wp:extent cx="3285490" cy="633730"/>
          <wp:effectExtent l="0" t="0" r="0" b="0"/>
          <wp:wrapTight wrapText="bothSides">
            <wp:wrapPolygon edited="0">
              <wp:start x="4383" y="0"/>
              <wp:lineTo x="0" y="1948"/>
              <wp:lineTo x="0" y="12986"/>
              <wp:lineTo x="6763" y="20778"/>
              <wp:lineTo x="15655" y="20778"/>
              <wp:lineTo x="15780" y="20778"/>
              <wp:lineTo x="16532" y="10389"/>
              <wp:lineTo x="21416" y="5844"/>
              <wp:lineTo x="21416" y="1948"/>
              <wp:lineTo x="5260" y="0"/>
              <wp:lineTo x="4383"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85490" cy="6337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CC3"/>
    <w:multiLevelType w:val="hybridMultilevel"/>
    <w:tmpl w:val="7D443868"/>
    <w:lvl w:ilvl="0" w:tplc="04240019">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FC1E9E1C"/>
    <w:lvl w:ilvl="0" w:tplc="1FC8A11E">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E2F4B27"/>
    <w:multiLevelType w:val="hybridMultilevel"/>
    <w:tmpl w:val="B916F2AE"/>
    <w:lvl w:ilvl="0" w:tplc="FFFFFFFF">
      <w:start w:val="1"/>
      <w:numFmt w:val="decimal"/>
      <w:pStyle w:val="PODPODNASLOV"/>
      <w:lvlText w:val="%1."/>
      <w:lvlJc w:val="left"/>
      <w:pPr>
        <w:ind w:firstLine="114"/>
      </w:pPr>
    </w:lvl>
    <w:lvl w:ilvl="1" w:tplc="F580E05A">
      <w:start w:val="12"/>
      <w:numFmt w:val="bullet"/>
      <w:lvlText w:val="-"/>
      <w:lvlJc w:val="left"/>
      <w:pPr>
        <w:ind w:left="785"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8F70336"/>
    <w:multiLevelType w:val="hybridMultilevel"/>
    <w:tmpl w:val="A09CFB38"/>
    <w:lvl w:ilvl="0" w:tplc="921EF09E">
      <w:start w:val="7"/>
      <w:numFmt w:val="bullet"/>
      <w:lvlText w:val="-"/>
      <w:lvlJc w:val="left"/>
      <w:pPr>
        <w:ind w:left="644" w:hanging="360"/>
      </w:pPr>
      <w:rPr>
        <w:rFonts w:ascii="Calibri" w:eastAsia="MS ??" w:hAnsi="Calibri" w:cs="Calibri"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CC01A33"/>
    <w:multiLevelType w:val="hybridMultilevel"/>
    <w:tmpl w:val="80FA5AE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E52F16"/>
    <w:multiLevelType w:val="multilevel"/>
    <w:tmpl w:val="5790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0CA6EB7"/>
    <w:multiLevelType w:val="hybridMultilevel"/>
    <w:tmpl w:val="313E6274"/>
    <w:lvl w:ilvl="0" w:tplc="4FEEB56C">
      <w:start w:val="1"/>
      <w:numFmt w:val="lowerLetter"/>
      <w:lvlText w:val="%1)"/>
      <w:lvlJc w:val="left"/>
      <w:pPr>
        <w:ind w:left="644" w:hanging="360"/>
      </w:pPr>
      <w:rPr>
        <w:rFonts w:asciiTheme="minorHAnsi" w:eastAsia="MS ??" w:hAnsiTheme="minorHAnsi" w:cstheme="minorHAnsi"/>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38292AEF"/>
    <w:multiLevelType w:val="multilevel"/>
    <w:tmpl w:val="89B8E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BF440E"/>
    <w:multiLevelType w:val="hybridMultilevel"/>
    <w:tmpl w:val="42984F8C"/>
    <w:lvl w:ilvl="0" w:tplc="3B50D0C8">
      <w:start w:val="1"/>
      <w:numFmt w:val="bullet"/>
      <w:lvlText w:val="-"/>
      <w:lvlJc w:val="left"/>
      <w:pPr>
        <w:ind w:left="720" w:hanging="360"/>
      </w:pPr>
      <w:rPr>
        <w:rFonts w:ascii="&quot;Calibri&quot;,sans-serif" w:hAnsi="&quot;Calibri&quot;,sans-serif" w:hint="default"/>
      </w:rPr>
    </w:lvl>
    <w:lvl w:ilvl="1" w:tplc="08724BC4">
      <w:start w:val="1"/>
      <w:numFmt w:val="bullet"/>
      <w:lvlText w:val="o"/>
      <w:lvlJc w:val="left"/>
      <w:pPr>
        <w:ind w:left="1440" w:hanging="360"/>
      </w:pPr>
      <w:rPr>
        <w:rFonts w:ascii="Courier New" w:hAnsi="Courier New" w:hint="default"/>
      </w:rPr>
    </w:lvl>
    <w:lvl w:ilvl="2" w:tplc="1F72B952">
      <w:start w:val="1"/>
      <w:numFmt w:val="bullet"/>
      <w:lvlText w:val=""/>
      <w:lvlJc w:val="left"/>
      <w:pPr>
        <w:ind w:left="2160" w:hanging="360"/>
      </w:pPr>
      <w:rPr>
        <w:rFonts w:ascii="Wingdings" w:hAnsi="Wingdings" w:hint="default"/>
      </w:rPr>
    </w:lvl>
    <w:lvl w:ilvl="3" w:tplc="16DA09F0">
      <w:start w:val="1"/>
      <w:numFmt w:val="bullet"/>
      <w:lvlText w:val=""/>
      <w:lvlJc w:val="left"/>
      <w:pPr>
        <w:ind w:left="2880" w:hanging="360"/>
      </w:pPr>
      <w:rPr>
        <w:rFonts w:ascii="Symbol" w:hAnsi="Symbol" w:hint="default"/>
      </w:rPr>
    </w:lvl>
    <w:lvl w:ilvl="4" w:tplc="90D83680">
      <w:start w:val="1"/>
      <w:numFmt w:val="bullet"/>
      <w:lvlText w:val="o"/>
      <w:lvlJc w:val="left"/>
      <w:pPr>
        <w:ind w:left="3600" w:hanging="360"/>
      </w:pPr>
      <w:rPr>
        <w:rFonts w:ascii="Courier New" w:hAnsi="Courier New" w:hint="default"/>
      </w:rPr>
    </w:lvl>
    <w:lvl w:ilvl="5" w:tplc="5AFCD0FC">
      <w:start w:val="1"/>
      <w:numFmt w:val="bullet"/>
      <w:lvlText w:val=""/>
      <w:lvlJc w:val="left"/>
      <w:pPr>
        <w:ind w:left="4320" w:hanging="360"/>
      </w:pPr>
      <w:rPr>
        <w:rFonts w:ascii="Wingdings" w:hAnsi="Wingdings" w:hint="default"/>
      </w:rPr>
    </w:lvl>
    <w:lvl w:ilvl="6" w:tplc="DD1ACA7C">
      <w:start w:val="1"/>
      <w:numFmt w:val="bullet"/>
      <w:lvlText w:val=""/>
      <w:lvlJc w:val="left"/>
      <w:pPr>
        <w:ind w:left="5040" w:hanging="360"/>
      </w:pPr>
      <w:rPr>
        <w:rFonts w:ascii="Symbol" w:hAnsi="Symbol" w:hint="default"/>
      </w:rPr>
    </w:lvl>
    <w:lvl w:ilvl="7" w:tplc="9F46CD7E">
      <w:start w:val="1"/>
      <w:numFmt w:val="bullet"/>
      <w:lvlText w:val="o"/>
      <w:lvlJc w:val="left"/>
      <w:pPr>
        <w:ind w:left="5760" w:hanging="360"/>
      </w:pPr>
      <w:rPr>
        <w:rFonts w:ascii="Courier New" w:hAnsi="Courier New" w:hint="default"/>
      </w:rPr>
    </w:lvl>
    <w:lvl w:ilvl="8" w:tplc="F5E64148">
      <w:start w:val="1"/>
      <w:numFmt w:val="bullet"/>
      <w:lvlText w:val=""/>
      <w:lvlJc w:val="left"/>
      <w:pPr>
        <w:ind w:left="6480" w:hanging="360"/>
      </w:pPr>
      <w:rPr>
        <w:rFonts w:ascii="Wingdings" w:hAnsi="Wingdings" w:hint="default"/>
      </w:rPr>
    </w:lvl>
  </w:abstractNum>
  <w:abstractNum w:abstractNumId="11" w15:restartNumberingAfterBreak="0">
    <w:nsid w:val="42870834"/>
    <w:multiLevelType w:val="multilevel"/>
    <w:tmpl w:val="E4202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FD9C27D"/>
    <w:multiLevelType w:val="hybridMultilevel"/>
    <w:tmpl w:val="29E0C6AE"/>
    <w:lvl w:ilvl="0" w:tplc="A92A2E58">
      <w:start w:val="1"/>
      <w:numFmt w:val="bullet"/>
      <w:lvlText w:val="-"/>
      <w:lvlJc w:val="left"/>
      <w:pPr>
        <w:ind w:left="720" w:hanging="360"/>
      </w:pPr>
      <w:rPr>
        <w:rFonts w:ascii="&quot;Calibri&quot;,sans-serif" w:hAnsi="&quot;Calibri&quot;,sans-serif" w:hint="default"/>
      </w:rPr>
    </w:lvl>
    <w:lvl w:ilvl="1" w:tplc="6DACE888">
      <w:start w:val="1"/>
      <w:numFmt w:val="bullet"/>
      <w:lvlText w:val="o"/>
      <w:lvlJc w:val="left"/>
      <w:pPr>
        <w:ind w:left="1440" w:hanging="360"/>
      </w:pPr>
      <w:rPr>
        <w:rFonts w:ascii="Courier New" w:hAnsi="Courier New" w:hint="default"/>
      </w:rPr>
    </w:lvl>
    <w:lvl w:ilvl="2" w:tplc="50BA4FC2">
      <w:start w:val="1"/>
      <w:numFmt w:val="bullet"/>
      <w:lvlText w:val=""/>
      <w:lvlJc w:val="left"/>
      <w:pPr>
        <w:ind w:left="2160" w:hanging="360"/>
      </w:pPr>
      <w:rPr>
        <w:rFonts w:ascii="Wingdings" w:hAnsi="Wingdings" w:hint="default"/>
      </w:rPr>
    </w:lvl>
    <w:lvl w:ilvl="3" w:tplc="4B8819D2">
      <w:start w:val="1"/>
      <w:numFmt w:val="bullet"/>
      <w:lvlText w:val=""/>
      <w:lvlJc w:val="left"/>
      <w:pPr>
        <w:ind w:left="2880" w:hanging="360"/>
      </w:pPr>
      <w:rPr>
        <w:rFonts w:ascii="Symbol" w:hAnsi="Symbol" w:hint="default"/>
      </w:rPr>
    </w:lvl>
    <w:lvl w:ilvl="4" w:tplc="077A3BB6">
      <w:start w:val="1"/>
      <w:numFmt w:val="bullet"/>
      <w:lvlText w:val="o"/>
      <w:lvlJc w:val="left"/>
      <w:pPr>
        <w:ind w:left="3600" w:hanging="360"/>
      </w:pPr>
      <w:rPr>
        <w:rFonts w:ascii="Courier New" w:hAnsi="Courier New" w:hint="default"/>
      </w:rPr>
    </w:lvl>
    <w:lvl w:ilvl="5" w:tplc="29283F0A">
      <w:start w:val="1"/>
      <w:numFmt w:val="bullet"/>
      <w:lvlText w:val=""/>
      <w:lvlJc w:val="left"/>
      <w:pPr>
        <w:ind w:left="4320" w:hanging="360"/>
      </w:pPr>
      <w:rPr>
        <w:rFonts w:ascii="Wingdings" w:hAnsi="Wingdings" w:hint="default"/>
      </w:rPr>
    </w:lvl>
    <w:lvl w:ilvl="6" w:tplc="F53485B8">
      <w:start w:val="1"/>
      <w:numFmt w:val="bullet"/>
      <w:lvlText w:val=""/>
      <w:lvlJc w:val="left"/>
      <w:pPr>
        <w:ind w:left="5040" w:hanging="360"/>
      </w:pPr>
      <w:rPr>
        <w:rFonts w:ascii="Symbol" w:hAnsi="Symbol" w:hint="default"/>
      </w:rPr>
    </w:lvl>
    <w:lvl w:ilvl="7" w:tplc="4B5A17BE">
      <w:start w:val="1"/>
      <w:numFmt w:val="bullet"/>
      <w:lvlText w:val="o"/>
      <w:lvlJc w:val="left"/>
      <w:pPr>
        <w:ind w:left="5760" w:hanging="360"/>
      </w:pPr>
      <w:rPr>
        <w:rFonts w:ascii="Courier New" w:hAnsi="Courier New" w:hint="default"/>
      </w:rPr>
    </w:lvl>
    <w:lvl w:ilvl="8" w:tplc="5BD0A980">
      <w:start w:val="1"/>
      <w:numFmt w:val="bullet"/>
      <w:lvlText w:val=""/>
      <w:lvlJc w:val="left"/>
      <w:pPr>
        <w:ind w:left="6480" w:hanging="360"/>
      </w:pPr>
      <w:rPr>
        <w:rFonts w:ascii="Wingdings" w:hAnsi="Wingdings" w:hint="default"/>
      </w:rPr>
    </w:lvl>
  </w:abstractNum>
  <w:abstractNum w:abstractNumId="13" w15:restartNumberingAfterBreak="0">
    <w:nsid w:val="501341A8"/>
    <w:multiLevelType w:val="hybridMultilevel"/>
    <w:tmpl w:val="33BE6932"/>
    <w:lvl w:ilvl="0" w:tplc="04240013">
      <w:start w:val="1"/>
      <w:numFmt w:val="upperRoman"/>
      <w:lvlText w:val="%1."/>
      <w:lvlJc w:val="righ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4" w15:restartNumberingAfterBreak="0">
    <w:nsid w:val="51C35D99"/>
    <w:multiLevelType w:val="hybridMultilevel"/>
    <w:tmpl w:val="AC0483FA"/>
    <w:lvl w:ilvl="0" w:tplc="67D4C394">
      <w:start w:val="1"/>
      <w:numFmt w:val="upperRoman"/>
      <w:lvlText w:val="%1."/>
      <w:lvlJc w:val="left"/>
      <w:pPr>
        <w:ind w:left="862" w:hanging="72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F946E63"/>
    <w:multiLevelType w:val="hybridMultilevel"/>
    <w:tmpl w:val="4CEA4694"/>
    <w:lvl w:ilvl="0" w:tplc="F4945B12">
      <w:start w:val="1"/>
      <w:numFmt w:val="decimal"/>
      <w:pStyle w:val="STEVILCENJETEXT10pt"/>
      <w:lvlText w:val="%1."/>
      <w:lvlJc w:val="left"/>
      <w:pPr>
        <w:ind w:left="284" w:firstLine="114"/>
      </w:pPr>
      <w:rPr>
        <w:rFonts w:ascii="Times New Roman" w:hAnsi="Times New Roman" w:cs="Times New Roman" w:hint="default"/>
        <w:b w:val="0"/>
        <w:color w:val="000000" w:themeColor="text1"/>
      </w:rPr>
    </w:lvl>
    <w:lvl w:ilvl="1" w:tplc="04090019">
      <w:start w:val="1"/>
      <w:numFmt w:val="lowerLetter"/>
      <w:lvlText w:val="%2."/>
      <w:lvlJc w:val="left"/>
      <w:pPr>
        <w:ind w:left="1554" w:hanging="360"/>
      </w:pPr>
      <w:rPr>
        <w:rFonts w:cs="Times New Roman"/>
      </w:rPr>
    </w:lvl>
    <w:lvl w:ilvl="2" w:tplc="0409001B">
      <w:start w:val="1"/>
      <w:numFmt w:val="lowerRoman"/>
      <w:lvlText w:val="%3."/>
      <w:lvlJc w:val="right"/>
      <w:pPr>
        <w:ind w:left="2274" w:hanging="180"/>
      </w:pPr>
      <w:rPr>
        <w:rFonts w:cs="Times New Roman"/>
      </w:rPr>
    </w:lvl>
    <w:lvl w:ilvl="3" w:tplc="0409000F" w:tentative="1">
      <w:start w:val="1"/>
      <w:numFmt w:val="decimal"/>
      <w:lvlText w:val="%4."/>
      <w:lvlJc w:val="left"/>
      <w:pPr>
        <w:ind w:left="2994" w:hanging="360"/>
      </w:pPr>
      <w:rPr>
        <w:rFonts w:cs="Times New Roman"/>
      </w:rPr>
    </w:lvl>
    <w:lvl w:ilvl="4" w:tplc="04090019" w:tentative="1">
      <w:start w:val="1"/>
      <w:numFmt w:val="lowerLetter"/>
      <w:lvlText w:val="%5."/>
      <w:lvlJc w:val="left"/>
      <w:pPr>
        <w:ind w:left="3714" w:hanging="360"/>
      </w:pPr>
      <w:rPr>
        <w:rFonts w:cs="Times New Roman"/>
      </w:rPr>
    </w:lvl>
    <w:lvl w:ilvl="5" w:tplc="0409001B" w:tentative="1">
      <w:start w:val="1"/>
      <w:numFmt w:val="lowerRoman"/>
      <w:lvlText w:val="%6."/>
      <w:lvlJc w:val="right"/>
      <w:pPr>
        <w:ind w:left="4434" w:hanging="180"/>
      </w:pPr>
      <w:rPr>
        <w:rFonts w:cs="Times New Roman"/>
      </w:rPr>
    </w:lvl>
    <w:lvl w:ilvl="6" w:tplc="0409000F" w:tentative="1">
      <w:start w:val="1"/>
      <w:numFmt w:val="decimal"/>
      <w:lvlText w:val="%7."/>
      <w:lvlJc w:val="left"/>
      <w:pPr>
        <w:ind w:left="5154" w:hanging="360"/>
      </w:pPr>
      <w:rPr>
        <w:rFonts w:cs="Times New Roman"/>
      </w:rPr>
    </w:lvl>
    <w:lvl w:ilvl="7" w:tplc="04090019" w:tentative="1">
      <w:start w:val="1"/>
      <w:numFmt w:val="lowerLetter"/>
      <w:lvlText w:val="%8."/>
      <w:lvlJc w:val="left"/>
      <w:pPr>
        <w:ind w:left="5874" w:hanging="360"/>
      </w:pPr>
      <w:rPr>
        <w:rFonts w:cs="Times New Roman"/>
      </w:rPr>
    </w:lvl>
    <w:lvl w:ilvl="8" w:tplc="0409001B" w:tentative="1">
      <w:start w:val="1"/>
      <w:numFmt w:val="lowerRoman"/>
      <w:lvlText w:val="%9."/>
      <w:lvlJc w:val="right"/>
      <w:pPr>
        <w:ind w:left="6594"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88018F0"/>
    <w:multiLevelType w:val="hybridMultilevel"/>
    <w:tmpl w:val="D070FDEC"/>
    <w:lvl w:ilvl="0" w:tplc="024A201A">
      <w:start w:val="1"/>
      <w:numFmt w:val="bullet"/>
      <w:lvlText w:val="-"/>
      <w:lvlJc w:val="left"/>
      <w:pPr>
        <w:ind w:left="720" w:hanging="360"/>
      </w:pPr>
      <w:rPr>
        <w:rFonts w:ascii="&quot;Calibri&quot;,sans-serif" w:hAnsi="&quot;Calibri&quot;,sans-serif" w:hint="default"/>
      </w:rPr>
    </w:lvl>
    <w:lvl w:ilvl="1" w:tplc="CC86E5D0">
      <w:start w:val="1"/>
      <w:numFmt w:val="bullet"/>
      <w:lvlText w:val="o"/>
      <w:lvlJc w:val="left"/>
      <w:pPr>
        <w:ind w:left="1440" w:hanging="360"/>
      </w:pPr>
      <w:rPr>
        <w:rFonts w:ascii="Courier New" w:hAnsi="Courier New" w:hint="default"/>
      </w:rPr>
    </w:lvl>
    <w:lvl w:ilvl="2" w:tplc="F9409D2C">
      <w:start w:val="1"/>
      <w:numFmt w:val="bullet"/>
      <w:lvlText w:val=""/>
      <w:lvlJc w:val="left"/>
      <w:pPr>
        <w:ind w:left="2160" w:hanging="360"/>
      </w:pPr>
      <w:rPr>
        <w:rFonts w:ascii="Wingdings" w:hAnsi="Wingdings" w:hint="default"/>
      </w:rPr>
    </w:lvl>
    <w:lvl w:ilvl="3" w:tplc="1C26562E">
      <w:start w:val="1"/>
      <w:numFmt w:val="bullet"/>
      <w:lvlText w:val=""/>
      <w:lvlJc w:val="left"/>
      <w:pPr>
        <w:ind w:left="2880" w:hanging="360"/>
      </w:pPr>
      <w:rPr>
        <w:rFonts w:ascii="Symbol" w:hAnsi="Symbol" w:hint="default"/>
      </w:rPr>
    </w:lvl>
    <w:lvl w:ilvl="4" w:tplc="BE54391A">
      <w:start w:val="1"/>
      <w:numFmt w:val="bullet"/>
      <w:lvlText w:val="o"/>
      <w:lvlJc w:val="left"/>
      <w:pPr>
        <w:ind w:left="3600" w:hanging="360"/>
      </w:pPr>
      <w:rPr>
        <w:rFonts w:ascii="Courier New" w:hAnsi="Courier New" w:hint="default"/>
      </w:rPr>
    </w:lvl>
    <w:lvl w:ilvl="5" w:tplc="F4ECAFBC">
      <w:start w:val="1"/>
      <w:numFmt w:val="bullet"/>
      <w:lvlText w:val=""/>
      <w:lvlJc w:val="left"/>
      <w:pPr>
        <w:ind w:left="4320" w:hanging="360"/>
      </w:pPr>
      <w:rPr>
        <w:rFonts w:ascii="Wingdings" w:hAnsi="Wingdings" w:hint="default"/>
      </w:rPr>
    </w:lvl>
    <w:lvl w:ilvl="6" w:tplc="5008BA2C">
      <w:start w:val="1"/>
      <w:numFmt w:val="bullet"/>
      <w:lvlText w:val=""/>
      <w:lvlJc w:val="left"/>
      <w:pPr>
        <w:ind w:left="5040" w:hanging="360"/>
      </w:pPr>
      <w:rPr>
        <w:rFonts w:ascii="Symbol" w:hAnsi="Symbol" w:hint="default"/>
      </w:rPr>
    </w:lvl>
    <w:lvl w:ilvl="7" w:tplc="A33A7A44">
      <w:start w:val="1"/>
      <w:numFmt w:val="bullet"/>
      <w:lvlText w:val="o"/>
      <w:lvlJc w:val="left"/>
      <w:pPr>
        <w:ind w:left="5760" w:hanging="360"/>
      </w:pPr>
      <w:rPr>
        <w:rFonts w:ascii="Courier New" w:hAnsi="Courier New" w:hint="default"/>
      </w:rPr>
    </w:lvl>
    <w:lvl w:ilvl="8" w:tplc="0C3A4930">
      <w:start w:val="1"/>
      <w:numFmt w:val="bullet"/>
      <w:lvlText w:val=""/>
      <w:lvlJc w:val="left"/>
      <w:pPr>
        <w:ind w:left="6480" w:hanging="360"/>
      </w:pPr>
      <w:rPr>
        <w:rFonts w:ascii="Wingdings" w:hAnsi="Wingdings" w:hint="default"/>
      </w:rPr>
    </w:lvl>
  </w:abstractNum>
  <w:abstractNum w:abstractNumId="20" w15:restartNumberingAfterBreak="0">
    <w:nsid w:val="715E4487"/>
    <w:multiLevelType w:val="multilevel"/>
    <w:tmpl w:val="3BD24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78592294"/>
    <w:multiLevelType w:val="hybridMultilevel"/>
    <w:tmpl w:val="FAC4D306"/>
    <w:lvl w:ilvl="0" w:tplc="234EC800">
      <w:start w:val="1"/>
      <w:numFmt w:val="bullet"/>
      <w:lvlText w:val="-"/>
      <w:lvlJc w:val="left"/>
      <w:pPr>
        <w:ind w:left="720" w:hanging="360"/>
      </w:pPr>
      <w:rPr>
        <w:rFonts w:ascii="&quot;Calibri&quot;,sans-serif" w:hAnsi="&quot;Calibri&quot;,sans-serif" w:hint="default"/>
      </w:rPr>
    </w:lvl>
    <w:lvl w:ilvl="1" w:tplc="4D1A3C50">
      <w:start w:val="1"/>
      <w:numFmt w:val="bullet"/>
      <w:lvlText w:val="o"/>
      <w:lvlJc w:val="left"/>
      <w:pPr>
        <w:ind w:left="1440" w:hanging="360"/>
      </w:pPr>
      <w:rPr>
        <w:rFonts w:ascii="Courier New" w:hAnsi="Courier New" w:hint="default"/>
      </w:rPr>
    </w:lvl>
    <w:lvl w:ilvl="2" w:tplc="2794C95C">
      <w:start w:val="1"/>
      <w:numFmt w:val="bullet"/>
      <w:lvlText w:val=""/>
      <w:lvlJc w:val="left"/>
      <w:pPr>
        <w:ind w:left="2160" w:hanging="360"/>
      </w:pPr>
      <w:rPr>
        <w:rFonts w:ascii="Wingdings" w:hAnsi="Wingdings" w:hint="default"/>
      </w:rPr>
    </w:lvl>
    <w:lvl w:ilvl="3" w:tplc="625CEDE8">
      <w:start w:val="1"/>
      <w:numFmt w:val="bullet"/>
      <w:lvlText w:val=""/>
      <w:lvlJc w:val="left"/>
      <w:pPr>
        <w:ind w:left="2880" w:hanging="360"/>
      </w:pPr>
      <w:rPr>
        <w:rFonts w:ascii="Symbol" w:hAnsi="Symbol" w:hint="default"/>
      </w:rPr>
    </w:lvl>
    <w:lvl w:ilvl="4" w:tplc="62C48D68">
      <w:start w:val="1"/>
      <w:numFmt w:val="bullet"/>
      <w:lvlText w:val="o"/>
      <w:lvlJc w:val="left"/>
      <w:pPr>
        <w:ind w:left="3600" w:hanging="360"/>
      </w:pPr>
      <w:rPr>
        <w:rFonts w:ascii="Courier New" w:hAnsi="Courier New" w:hint="default"/>
      </w:rPr>
    </w:lvl>
    <w:lvl w:ilvl="5" w:tplc="375AC9B6">
      <w:start w:val="1"/>
      <w:numFmt w:val="bullet"/>
      <w:lvlText w:val=""/>
      <w:lvlJc w:val="left"/>
      <w:pPr>
        <w:ind w:left="4320" w:hanging="360"/>
      </w:pPr>
      <w:rPr>
        <w:rFonts w:ascii="Wingdings" w:hAnsi="Wingdings" w:hint="default"/>
      </w:rPr>
    </w:lvl>
    <w:lvl w:ilvl="6" w:tplc="DBBECBAC">
      <w:start w:val="1"/>
      <w:numFmt w:val="bullet"/>
      <w:lvlText w:val=""/>
      <w:lvlJc w:val="left"/>
      <w:pPr>
        <w:ind w:left="5040" w:hanging="360"/>
      </w:pPr>
      <w:rPr>
        <w:rFonts w:ascii="Symbol" w:hAnsi="Symbol" w:hint="default"/>
      </w:rPr>
    </w:lvl>
    <w:lvl w:ilvl="7" w:tplc="175471BC">
      <w:start w:val="1"/>
      <w:numFmt w:val="bullet"/>
      <w:lvlText w:val="o"/>
      <w:lvlJc w:val="left"/>
      <w:pPr>
        <w:ind w:left="5760" w:hanging="360"/>
      </w:pPr>
      <w:rPr>
        <w:rFonts w:ascii="Courier New" w:hAnsi="Courier New" w:hint="default"/>
      </w:rPr>
    </w:lvl>
    <w:lvl w:ilvl="8" w:tplc="C270E086">
      <w:start w:val="1"/>
      <w:numFmt w:val="bullet"/>
      <w:lvlText w:val=""/>
      <w:lvlJc w:val="left"/>
      <w:pPr>
        <w:ind w:left="6480" w:hanging="360"/>
      </w:pPr>
      <w:rPr>
        <w:rFonts w:ascii="Wingdings" w:hAnsi="Wingdings" w:hint="default"/>
      </w:rPr>
    </w:lvl>
  </w:abstractNum>
  <w:abstractNum w:abstractNumId="23" w15:restartNumberingAfterBreak="0">
    <w:nsid w:val="78A47407"/>
    <w:multiLevelType w:val="multilevel"/>
    <w:tmpl w:val="08FCF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2"/>
  </w:num>
  <w:num w:numId="3">
    <w:abstractNumId w:val="10"/>
  </w:num>
  <w:num w:numId="4">
    <w:abstractNumId w:val="22"/>
  </w:num>
  <w:num w:numId="5">
    <w:abstractNumId w:val="3"/>
  </w:num>
  <w:num w:numId="6">
    <w:abstractNumId w:val="16"/>
  </w:num>
  <w:num w:numId="7">
    <w:abstractNumId w:val="17"/>
  </w:num>
  <w:num w:numId="8">
    <w:abstractNumId w:val="18"/>
  </w:num>
  <w:num w:numId="9">
    <w:abstractNumId w:val="2"/>
  </w:num>
  <w:num w:numId="10">
    <w:abstractNumId w:val="7"/>
  </w:num>
  <w:num w:numId="11">
    <w:abstractNumId w:val="1"/>
  </w:num>
  <w:num w:numId="12">
    <w:abstractNumId w:val="21"/>
  </w:num>
  <w:num w:numId="13">
    <w:abstractNumId w:val="8"/>
  </w:num>
  <w:num w:numId="14">
    <w:abstractNumId w:val="5"/>
  </w:num>
  <w:num w:numId="15">
    <w:abstractNumId w:val="23"/>
  </w:num>
  <w:num w:numId="16">
    <w:abstractNumId w:val="9"/>
  </w:num>
  <w:num w:numId="17">
    <w:abstractNumId w:val="6"/>
  </w:num>
  <w:num w:numId="18">
    <w:abstractNumId w:val="15"/>
  </w:num>
  <w:num w:numId="19">
    <w:abstractNumId w:val="3"/>
  </w:num>
  <w:num w:numId="20">
    <w:abstractNumId w:val="3"/>
  </w:num>
  <w:num w:numId="21">
    <w:abstractNumId w:val="3"/>
  </w:num>
  <w:num w:numId="22">
    <w:abstractNumId w:val="20"/>
  </w:num>
  <w:num w:numId="23">
    <w:abstractNumId w:val="13"/>
  </w:num>
  <w:num w:numId="24">
    <w:abstractNumId w:val="14"/>
  </w:num>
  <w:num w:numId="25">
    <w:abstractNumId w:val="0"/>
  </w:num>
  <w:num w:numId="26">
    <w:abstractNumId w:val="4"/>
  </w:num>
  <w:num w:numId="27">
    <w:abstractNumId w:val="16"/>
    <w:lvlOverride w:ilvl="0">
      <w:startOverride w:val="1"/>
    </w:lvlOverride>
  </w:num>
  <w:num w:numId="28">
    <w:abstractNumId w:val="16"/>
    <w:lvlOverride w:ilvl="0">
      <w:startOverride w:val="1"/>
    </w:lvlOverride>
  </w:num>
  <w:num w:numId="2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0B00"/>
    <w:rsid w:val="00002543"/>
    <w:rsid w:val="00003E13"/>
    <w:rsid w:val="0000602C"/>
    <w:rsid w:val="00007073"/>
    <w:rsid w:val="00007367"/>
    <w:rsid w:val="00007893"/>
    <w:rsid w:val="00007FEF"/>
    <w:rsid w:val="000133E8"/>
    <w:rsid w:val="00014469"/>
    <w:rsid w:val="00014B65"/>
    <w:rsid w:val="00015993"/>
    <w:rsid w:val="00015C12"/>
    <w:rsid w:val="00016082"/>
    <w:rsid w:val="00017615"/>
    <w:rsid w:val="0002024A"/>
    <w:rsid w:val="0002080F"/>
    <w:rsid w:val="00022EE0"/>
    <w:rsid w:val="00023F0B"/>
    <w:rsid w:val="00024B76"/>
    <w:rsid w:val="000257F0"/>
    <w:rsid w:val="00027A56"/>
    <w:rsid w:val="0003155E"/>
    <w:rsid w:val="00032680"/>
    <w:rsid w:val="000334EC"/>
    <w:rsid w:val="00033F6E"/>
    <w:rsid w:val="00035DD8"/>
    <w:rsid w:val="0004152E"/>
    <w:rsid w:val="000541A3"/>
    <w:rsid w:val="00056A51"/>
    <w:rsid w:val="000577D5"/>
    <w:rsid w:val="00060218"/>
    <w:rsid w:val="000615C4"/>
    <w:rsid w:val="00062ACF"/>
    <w:rsid w:val="0006466F"/>
    <w:rsid w:val="00065625"/>
    <w:rsid w:val="00067AAF"/>
    <w:rsid w:val="0007272F"/>
    <w:rsid w:val="0007288E"/>
    <w:rsid w:val="00075E02"/>
    <w:rsid w:val="00080EA7"/>
    <w:rsid w:val="00081DEA"/>
    <w:rsid w:val="00083BE9"/>
    <w:rsid w:val="00084138"/>
    <w:rsid w:val="00084A1A"/>
    <w:rsid w:val="00085151"/>
    <w:rsid w:val="00087777"/>
    <w:rsid w:val="0009310E"/>
    <w:rsid w:val="00093CAC"/>
    <w:rsid w:val="000949CC"/>
    <w:rsid w:val="000A09DA"/>
    <w:rsid w:val="000A2EB1"/>
    <w:rsid w:val="000A3E2A"/>
    <w:rsid w:val="000A49AA"/>
    <w:rsid w:val="000A4BF2"/>
    <w:rsid w:val="000A663C"/>
    <w:rsid w:val="000B1D99"/>
    <w:rsid w:val="000B2824"/>
    <w:rsid w:val="000B316E"/>
    <w:rsid w:val="000B41A2"/>
    <w:rsid w:val="000B4B2D"/>
    <w:rsid w:val="000B5023"/>
    <w:rsid w:val="000B5769"/>
    <w:rsid w:val="000B5EFC"/>
    <w:rsid w:val="000C218D"/>
    <w:rsid w:val="000C3503"/>
    <w:rsid w:val="000C3C8A"/>
    <w:rsid w:val="000C3CDC"/>
    <w:rsid w:val="000C7294"/>
    <w:rsid w:val="000D0401"/>
    <w:rsid w:val="000D10DB"/>
    <w:rsid w:val="000D2968"/>
    <w:rsid w:val="000D573D"/>
    <w:rsid w:val="000D5F8F"/>
    <w:rsid w:val="000D7E9C"/>
    <w:rsid w:val="000E329E"/>
    <w:rsid w:val="000E404E"/>
    <w:rsid w:val="000E5DAD"/>
    <w:rsid w:val="000E7A3F"/>
    <w:rsid w:val="000E7B6D"/>
    <w:rsid w:val="000E7C94"/>
    <w:rsid w:val="000F0C9D"/>
    <w:rsid w:val="000F1322"/>
    <w:rsid w:val="000F300A"/>
    <w:rsid w:val="000F7EA4"/>
    <w:rsid w:val="00100173"/>
    <w:rsid w:val="0010055B"/>
    <w:rsid w:val="00100772"/>
    <w:rsid w:val="001016CA"/>
    <w:rsid w:val="00103C79"/>
    <w:rsid w:val="001068F2"/>
    <w:rsid w:val="001100EF"/>
    <w:rsid w:val="00110C9C"/>
    <w:rsid w:val="00111217"/>
    <w:rsid w:val="00114A35"/>
    <w:rsid w:val="00115379"/>
    <w:rsid w:val="0011601A"/>
    <w:rsid w:val="001200E7"/>
    <w:rsid w:val="001221DE"/>
    <w:rsid w:val="00125970"/>
    <w:rsid w:val="0013058E"/>
    <w:rsid w:val="00131600"/>
    <w:rsid w:val="0013246F"/>
    <w:rsid w:val="001332B7"/>
    <w:rsid w:val="001355E8"/>
    <w:rsid w:val="001359F1"/>
    <w:rsid w:val="00137F53"/>
    <w:rsid w:val="00140A55"/>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DB3"/>
    <w:rsid w:val="001610A8"/>
    <w:rsid w:val="001614E7"/>
    <w:rsid w:val="00163273"/>
    <w:rsid w:val="00163C07"/>
    <w:rsid w:val="00164805"/>
    <w:rsid w:val="00164B42"/>
    <w:rsid w:val="00164F65"/>
    <w:rsid w:val="001657FE"/>
    <w:rsid w:val="00167993"/>
    <w:rsid w:val="001702AE"/>
    <w:rsid w:val="001713F3"/>
    <w:rsid w:val="00173C47"/>
    <w:rsid w:val="001759CE"/>
    <w:rsid w:val="00177765"/>
    <w:rsid w:val="0018003E"/>
    <w:rsid w:val="00180BB3"/>
    <w:rsid w:val="00181375"/>
    <w:rsid w:val="0018169E"/>
    <w:rsid w:val="001823D0"/>
    <w:rsid w:val="001841E1"/>
    <w:rsid w:val="00184C7E"/>
    <w:rsid w:val="00186848"/>
    <w:rsid w:val="001913FD"/>
    <w:rsid w:val="00191A6D"/>
    <w:rsid w:val="00192E2D"/>
    <w:rsid w:val="001934B3"/>
    <w:rsid w:val="00193AE0"/>
    <w:rsid w:val="00195CEC"/>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4968"/>
    <w:rsid w:val="001C56CB"/>
    <w:rsid w:val="001C5A31"/>
    <w:rsid w:val="001C6DFD"/>
    <w:rsid w:val="001D06C8"/>
    <w:rsid w:val="001D2707"/>
    <w:rsid w:val="001D37CA"/>
    <w:rsid w:val="001D475B"/>
    <w:rsid w:val="001D6EEE"/>
    <w:rsid w:val="001D7B04"/>
    <w:rsid w:val="001D7BFA"/>
    <w:rsid w:val="001E10D7"/>
    <w:rsid w:val="001E13BC"/>
    <w:rsid w:val="001E18F6"/>
    <w:rsid w:val="001E1B47"/>
    <w:rsid w:val="001E1D92"/>
    <w:rsid w:val="001E22D7"/>
    <w:rsid w:val="001E480A"/>
    <w:rsid w:val="001E635C"/>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1167"/>
    <w:rsid w:val="0021363A"/>
    <w:rsid w:val="00214807"/>
    <w:rsid w:val="00214E44"/>
    <w:rsid w:val="00220827"/>
    <w:rsid w:val="00221FEC"/>
    <w:rsid w:val="00223D40"/>
    <w:rsid w:val="00225F55"/>
    <w:rsid w:val="002354F4"/>
    <w:rsid w:val="00236243"/>
    <w:rsid w:val="00241502"/>
    <w:rsid w:val="00242EFE"/>
    <w:rsid w:val="00244130"/>
    <w:rsid w:val="00247A1E"/>
    <w:rsid w:val="00252639"/>
    <w:rsid w:val="002560A1"/>
    <w:rsid w:val="00256F4B"/>
    <w:rsid w:val="0026143C"/>
    <w:rsid w:val="00265536"/>
    <w:rsid w:val="002670F5"/>
    <w:rsid w:val="00270B36"/>
    <w:rsid w:val="00271CBB"/>
    <w:rsid w:val="00273ECE"/>
    <w:rsid w:val="0027483E"/>
    <w:rsid w:val="002748A0"/>
    <w:rsid w:val="00274952"/>
    <w:rsid w:val="00275229"/>
    <w:rsid w:val="002755DC"/>
    <w:rsid w:val="002767AC"/>
    <w:rsid w:val="00277448"/>
    <w:rsid w:val="00277F1D"/>
    <w:rsid w:val="00284D83"/>
    <w:rsid w:val="00285A67"/>
    <w:rsid w:val="00287BDD"/>
    <w:rsid w:val="00290A0F"/>
    <w:rsid w:val="00290C86"/>
    <w:rsid w:val="0029237A"/>
    <w:rsid w:val="002942B6"/>
    <w:rsid w:val="002A1AA0"/>
    <w:rsid w:val="002A1E6E"/>
    <w:rsid w:val="002A224D"/>
    <w:rsid w:val="002A2891"/>
    <w:rsid w:val="002A3FA0"/>
    <w:rsid w:val="002A7479"/>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F38"/>
    <w:rsid w:val="002D3CF1"/>
    <w:rsid w:val="002D4F83"/>
    <w:rsid w:val="002D555E"/>
    <w:rsid w:val="002D59D5"/>
    <w:rsid w:val="002D5F95"/>
    <w:rsid w:val="002D79F1"/>
    <w:rsid w:val="002E05DA"/>
    <w:rsid w:val="002E15B8"/>
    <w:rsid w:val="002E29CA"/>
    <w:rsid w:val="002E2A28"/>
    <w:rsid w:val="002E3B49"/>
    <w:rsid w:val="002E3E58"/>
    <w:rsid w:val="002E4779"/>
    <w:rsid w:val="002E4FF0"/>
    <w:rsid w:val="002E6B1D"/>
    <w:rsid w:val="002F0BEA"/>
    <w:rsid w:val="002F1D7A"/>
    <w:rsid w:val="002F277B"/>
    <w:rsid w:val="002F42EA"/>
    <w:rsid w:val="002F7C2D"/>
    <w:rsid w:val="0030042C"/>
    <w:rsid w:val="0030258F"/>
    <w:rsid w:val="00303577"/>
    <w:rsid w:val="00304FD7"/>
    <w:rsid w:val="00307783"/>
    <w:rsid w:val="003126E0"/>
    <w:rsid w:val="00316A74"/>
    <w:rsid w:val="00321063"/>
    <w:rsid w:val="00324ECE"/>
    <w:rsid w:val="00325956"/>
    <w:rsid w:val="00330CB0"/>
    <w:rsid w:val="003325DF"/>
    <w:rsid w:val="003338AF"/>
    <w:rsid w:val="00333D7A"/>
    <w:rsid w:val="00333F78"/>
    <w:rsid w:val="00334F45"/>
    <w:rsid w:val="00334F47"/>
    <w:rsid w:val="003353F7"/>
    <w:rsid w:val="00337034"/>
    <w:rsid w:val="00340094"/>
    <w:rsid w:val="0034044E"/>
    <w:rsid w:val="003409EA"/>
    <w:rsid w:val="00341E5A"/>
    <w:rsid w:val="0034289B"/>
    <w:rsid w:val="0034584E"/>
    <w:rsid w:val="0034624C"/>
    <w:rsid w:val="00346746"/>
    <w:rsid w:val="0035141C"/>
    <w:rsid w:val="003575AF"/>
    <w:rsid w:val="00360290"/>
    <w:rsid w:val="00362F43"/>
    <w:rsid w:val="00370065"/>
    <w:rsid w:val="00371FDF"/>
    <w:rsid w:val="00373430"/>
    <w:rsid w:val="003734ED"/>
    <w:rsid w:val="00373C1F"/>
    <w:rsid w:val="00374BB3"/>
    <w:rsid w:val="00374C2C"/>
    <w:rsid w:val="00375E23"/>
    <w:rsid w:val="003763EA"/>
    <w:rsid w:val="0037658A"/>
    <w:rsid w:val="00376D83"/>
    <w:rsid w:val="00377907"/>
    <w:rsid w:val="003832B4"/>
    <w:rsid w:val="003832B6"/>
    <w:rsid w:val="00383CB0"/>
    <w:rsid w:val="003840B9"/>
    <w:rsid w:val="00384770"/>
    <w:rsid w:val="00387EA5"/>
    <w:rsid w:val="0039366F"/>
    <w:rsid w:val="0039406B"/>
    <w:rsid w:val="003949CA"/>
    <w:rsid w:val="00394D5B"/>
    <w:rsid w:val="00394EA5"/>
    <w:rsid w:val="003958CD"/>
    <w:rsid w:val="0039743A"/>
    <w:rsid w:val="003A17AD"/>
    <w:rsid w:val="003A1C0E"/>
    <w:rsid w:val="003A267B"/>
    <w:rsid w:val="003A312C"/>
    <w:rsid w:val="003A3608"/>
    <w:rsid w:val="003A3EAB"/>
    <w:rsid w:val="003A5640"/>
    <w:rsid w:val="003A66BB"/>
    <w:rsid w:val="003A67A6"/>
    <w:rsid w:val="003A7FB3"/>
    <w:rsid w:val="003B07B7"/>
    <w:rsid w:val="003B2336"/>
    <w:rsid w:val="003B2468"/>
    <w:rsid w:val="003B3BBB"/>
    <w:rsid w:val="003B41A7"/>
    <w:rsid w:val="003B58A3"/>
    <w:rsid w:val="003B72A0"/>
    <w:rsid w:val="003C0253"/>
    <w:rsid w:val="003C05DF"/>
    <w:rsid w:val="003C3917"/>
    <w:rsid w:val="003C3935"/>
    <w:rsid w:val="003C447B"/>
    <w:rsid w:val="003C5C1C"/>
    <w:rsid w:val="003D030F"/>
    <w:rsid w:val="003D3E9F"/>
    <w:rsid w:val="003D5648"/>
    <w:rsid w:val="003D5C43"/>
    <w:rsid w:val="003D7A0E"/>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4092"/>
    <w:rsid w:val="003F5759"/>
    <w:rsid w:val="003F61F2"/>
    <w:rsid w:val="003F73FE"/>
    <w:rsid w:val="00401034"/>
    <w:rsid w:val="00401A9E"/>
    <w:rsid w:val="00402FD5"/>
    <w:rsid w:val="0040398C"/>
    <w:rsid w:val="00407C6D"/>
    <w:rsid w:val="00413AF7"/>
    <w:rsid w:val="0041426B"/>
    <w:rsid w:val="00414E32"/>
    <w:rsid w:val="0041562B"/>
    <w:rsid w:val="004166B0"/>
    <w:rsid w:val="00416AEB"/>
    <w:rsid w:val="004200B2"/>
    <w:rsid w:val="00420E84"/>
    <w:rsid w:val="00420F80"/>
    <w:rsid w:val="00421A35"/>
    <w:rsid w:val="00422496"/>
    <w:rsid w:val="00424C72"/>
    <w:rsid w:val="00427D0C"/>
    <w:rsid w:val="004301BD"/>
    <w:rsid w:val="0043084C"/>
    <w:rsid w:val="00430C2E"/>
    <w:rsid w:val="00431132"/>
    <w:rsid w:val="004322A8"/>
    <w:rsid w:val="004344A5"/>
    <w:rsid w:val="00435C44"/>
    <w:rsid w:val="00437D35"/>
    <w:rsid w:val="004402BF"/>
    <w:rsid w:val="004408C5"/>
    <w:rsid w:val="00440AFC"/>
    <w:rsid w:val="00441F67"/>
    <w:rsid w:val="00447597"/>
    <w:rsid w:val="00447ED1"/>
    <w:rsid w:val="0045212A"/>
    <w:rsid w:val="00452160"/>
    <w:rsid w:val="004532C0"/>
    <w:rsid w:val="0045473A"/>
    <w:rsid w:val="00455203"/>
    <w:rsid w:val="004562BA"/>
    <w:rsid w:val="004567F4"/>
    <w:rsid w:val="00456C21"/>
    <w:rsid w:val="00460B91"/>
    <w:rsid w:val="00461B5F"/>
    <w:rsid w:val="0046420F"/>
    <w:rsid w:val="00464A01"/>
    <w:rsid w:val="00472EB3"/>
    <w:rsid w:val="00480025"/>
    <w:rsid w:val="00482AC0"/>
    <w:rsid w:val="004831E5"/>
    <w:rsid w:val="004836E2"/>
    <w:rsid w:val="0048698E"/>
    <w:rsid w:val="00491131"/>
    <w:rsid w:val="00492EB5"/>
    <w:rsid w:val="004958F9"/>
    <w:rsid w:val="004962AF"/>
    <w:rsid w:val="004A0C87"/>
    <w:rsid w:val="004A1D6B"/>
    <w:rsid w:val="004A244F"/>
    <w:rsid w:val="004A505E"/>
    <w:rsid w:val="004A558B"/>
    <w:rsid w:val="004A6517"/>
    <w:rsid w:val="004A65C0"/>
    <w:rsid w:val="004B2D11"/>
    <w:rsid w:val="004B484F"/>
    <w:rsid w:val="004B50D3"/>
    <w:rsid w:val="004B550E"/>
    <w:rsid w:val="004C0E3D"/>
    <w:rsid w:val="004C3A3C"/>
    <w:rsid w:val="004C5133"/>
    <w:rsid w:val="004D0779"/>
    <w:rsid w:val="004D1C9A"/>
    <w:rsid w:val="004D2143"/>
    <w:rsid w:val="004D3D82"/>
    <w:rsid w:val="004D5735"/>
    <w:rsid w:val="004D681A"/>
    <w:rsid w:val="004D7804"/>
    <w:rsid w:val="004E0AD6"/>
    <w:rsid w:val="004E3502"/>
    <w:rsid w:val="004E3F57"/>
    <w:rsid w:val="004E4680"/>
    <w:rsid w:val="004E63AF"/>
    <w:rsid w:val="004E6521"/>
    <w:rsid w:val="004F048D"/>
    <w:rsid w:val="004F329E"/>
    <w:rsid w:val="004F363A"/>
    <w:rsid w:val="004F392C"/>
    <w:rsid w:val="004F67DF"/>
    <w:rsid w:val="004F71F6"/>
    <w:rsid w:val="004F7AE4"/>
    <w:rsid w:val="005020AE"/>
    <w:rsid w:val="005038A1"/>
    <w:rsid w:val="0050419D"/>
    <w:rsid w:val="00504957"/>
    <w:rsid w:val="00505469"/>
    <w:rsid w:val="005058F7"/>
    <w:rsid w:val="00505997"/>
    <w:rsid w:val="0050794E"/>
    <w:rsid w:val="00510DEB"/>
    <w:rsid w:val="0051102A"/>
    <w:rsid w:val="00512780"/>
    <w:rsid w:val="00516D25"/>
    <w:rsid w:val="0051735E"/>
    <w:rsid w:val="005178CC"/>
    <w:rsid w:val="005201B6"/>
    <w:rsid w:val="00520F5C"/>
    <w:rsid w:val="00523BAE"/>
    <w:rsid w:val="00525A8C"/>
    <w:rsid w:val="00526E74"/>
    <w:rsid w:val="00530D35"/>
    <w:rsid w:val="00533CF6"/>
    <w:rsid w:val="005379A6"/>
    <w:rsid w:val="00537F2E"/>
    <w:rsid w:val="005415DA"/>
    <w:rsid w:val="00541AD6"/>
    <w:rsid w:val="00542139"/>
    <w:rsid w:val="0054339A"/>
    <w:rsid w:val="0054378B"/>
    <w:rsid w:val="005466FE"/>
    <w:rsid w:val="00547AA2"/>
    <w:rsid w:val="00552F7D"/>
    <w:rsid w:val="00552FFC"/>
    <w:rsid w:val="00553A9B"/>
    <w:rsid w:val="00554556"/>
    <w:rsid w:val="005567E0"/>
    <w:rsid w:val="00556BDF"/>
    <w:rsid w:val="00556CC5"/>
    <w:rsid w:val="005570F4"/>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507"/>
    <w:rsid w:val="005757DF"/>
    <w:rsid w:val="0057582A"/>
    <w:rsid w:val="005768CB"/>
    <w:rsid w:val="00576E69"/>
    <w:rsid w:val="0058055D"/>
    <w:rsid w:val="005810D0"/>
    <w:rsid w:val="00581567"/>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A016F"/>
    <w:rsid w:val="005A098A"/>
    <w:rsid w:val="005A0AC1"/>
    <w:rsid w:val="005B0541"/>
    <w:rsid w:val="005B33BA"/>
    <w:rsid w:val="005B4B26"/>
    <w:rsid w:val="005C1B45"/>
    <w:rsid w:val="005C23DA"/>
    <w:rsid w:val="005C2C07"/>
    <w:rsid w:val="005C2EEC"/>
    <w:rsid w:val="005C3EDD"/>
    <w:rsid w:val="005C4F59"/>
    <w:rsid w:val="005C597A"/>
    <w:rsid w:val="005C6AB1"/>
    <w:rsid w:val="005C74F3"/>
    <w:rsid w:val="005C7581"/>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2FF1"/>
    <w:rsid w:val="005F31BD"/>
    <w:rsid w:val="005F3344"/>
    <w:rsid w:val="005F382A"/>
    <w:rsid w:val="005F4AC3"/>
    <w:rsid w:val="005F5E57"/>
    <w:rsid w:val="005F67AF"/>
    <w:rsid w:val="005F784B"/>
    <w:rsid w:val="00600E5B"/>
    <w:rsid w:val="00602CE3"/>
    <w:rsid w:val="0060328E"/>
    <w:rsid w:val="00603BA0"/>
    <w:rsid w:val="00604795"/>
    <w:rsid w:val="006069D9"/>
    <w:rsid w:val="006070F6"/>
    <w:rsid w:val="006108C8"/>
    <w:rsid w:val="0061092B"/>
    <w:rsid w:val="00611BC6"/>
    <w:rsid w:val="006126E9"/>
    <w:rsid w:val="00612A54"/>
    <w:rsid w:val="00613614"/>
    <w:rsid w:val="00623565"/>
    <w:rsid w:val="00625154"/>
    <w:rsid w:val="00631D12"/>
    <w:rsid w:val="00632201"/>
    <w:rsid w:val="006322E7"/>
    <w:rsid w:val="006324CD"/>
    <w:rsid w:val="00633F57"/>
    <w:rsid w:val="00634F42"/>
    <w:rsid w:val="006355C8"/>
    <w:rsid w:val="00635DE3"/>
    <w:rsid w:val="0063685B"/>
    <w:rsid w:val="00637328"/>
    <w:rsid w:val="0064141B"/>
    <w:rsid w:val="0064187D"/>
    <w:rsid w:val="006421C1"/>
    <w:rsid w:val="00642B86"/>
    <w:rsid w:val="00643F07"/>
    <w:rsid w:val="00645993"/>
    <w:rsid w:val="00645F46"/>
    <w:rsid w:val="006468B3"/>
    <w:rsid w:val="0065263C"/>
    <w:rsid w:val="006552BE"/>
    <w:rsid w:val="00655934"/>
    <w:rsid w:val="00656B63"/>
    <w:rsid w:val="0066349B"/>
    <w:rsid w:val="00666C43"/>
    <w:rsid w:val="0067086E"/>
    <w:rsid w:val="00673A2A"/>
    <w:rsid w:val="00674FA3"/>
    <w:rsid w:val="00676A4A"/>
    <w:rsid w:val="00680CE1"/>
    <w:rsid w:val="00683149"/>
    <w:rsid w:val="00684246"/>
    <w:rsid w:val="00684E93"/>
    <w:rsid w:val="00686770"/>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D8F"/>
    <w:rsid w:val="006A6756"/>
    <w:rsid w:val="006A7167"/>
    <w:rsid w:val="006A7805"/>
    <w:rsid w:val="006B27F6"/>
    <w:rsid w:val="006B29AA"/>
    <w:rsid w:val="006B3FE5"/>
    <w:rsid w:val="006B5033"/>
    <w:rsid w:val="006C20ED"/>
    <w:rsid w:val="006C50D9"/>
    <w:rsid w:val="006C5FB7"/>
    <w:rsid w:val="006C77D8"/>
    <w:rsid w:val="006C7911"/>
    <w:rsid w:val="006D0047"/>
    <w:rsid w:val="006D0C56"/>
    <w:rsid w:val="006D242C"/>
    <w:rsid w:val="006D4476"/>
    <w:rsid w:val="006D5F4F"/>
    <w:rsid w:val="006D739C"/>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9A3"/>
    <w:rsid w:val="00711DFE"/>
    <w:rsid w:val="007121DD"/>
    <w:rsid w:val="007135A1"/>
    <w:rsid w:val="00713885"/>
    <w:rsid w:val="00715E4A"/>
    <w:rsid w:val="00720140"/>
    <w:rsid w:val="00720C98"/>
    <w:rsid w:val="00721186"/>
    <w:rsid w:val="007278E3"/>
    <w:rsid w:val="007326DA"/>
    <w:rsid w:val="007341FE"/>
    <w:rsid w:val="00736DEA"/>
    <w:rsid w:val="0074190E"/>
    <w:rsid w:val="00744EC7"/>
    <w:rsid w:val="00746D4E"/>
    <w:rsid w:val="007474CC"/>
    <w:rsid w:val="00751AF1"/>
    <w:rsid w:val="007541EF"/>
    <w:rsid w:val="00754E97"/>
    <w:rsid w:val="007550E8"/>
    <w:rsid w:val="007558CA"/>
    <w:rsid w:val="00757F69"/>
    <w:rsid w:val="007614D7"/>
    <w:rsid w:val="00762F5B"/>
    <w:rsid w:val="00766311"/>
    <w:rsid w:val="00770CD8"/>
    <w:rsid w:val="00771E29"/>
    <w:rsid w:val="00772CED"/>
    <w:rsid w:val="00772D07"/>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C779D"/>
    <w:rsid w:val="007D0F41"/>
    <w:rsid w:val="007D16A0"/>
    <w:rsid w:val="007D1764"/>
    <w:rsid w:val="007D18FA"/>
    <w:rsid w:val="007D4582"/>
    <w:rsid w:val="007D54BA"/>
    <w:rsid w:val="007D58F5"/>
    <w:rsid w:val="007D68A6"/>
    <w:rsid w:val="007D6B91"/>
    <w:rsid w:val="007D6F66"/>
    <w:rsid w:val="007E3ACD"/>
    <w:rsid w:val="007E64F5"/>
    <w:rsid w:val="007E7010"/>
    <w:rsid w:val="007E77BB"/>
    <w:rsid w:val="007F0B73"/>
    <w:rsid w:val="007F53E9"/>
    <w:rsid w:val="007F6008"/>
    <w:rsid w:val="007F774A"/>
    <w:rsid w:val="008007EA"/>
    <w:rsid w:val="00800D18"/>
    <w:rsid w:val="00801331"/>
    <w:rsid w:val="00803487"/>
    <w:rsid w:val="00804647"/>
    <w:rsid w:val="0080689C"/>
    <w:rsid w:val="008075FC"/>
    <w:rsid w:val="00807D6A"/>
    <w:rsid w:val="00810457"/>
    <w:rsid w:val="00811497"/>
    <w:rsid w:val="00811700"/>
    <w:rsid w:val="008117AB"/>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2FEC"/>
    <w:rsid w:val="00853414"/>
    <w:rsid w:val="0085396B"/>
    <w:rsid w:val="0085599A"/>
    <w:rsid w:val="00855C43"/>
    <w:rsid w:val="0085710E"/>
    <w:rsid w:val="00857DD9"/>
    <w:rsid w:val="008640E8"/>
    <w:rsid w:val="00865106"/>
    <w:rsid w:val="00865ED8"/>
    <w:rsid w:val="0086631B"/>
    <w:rsid w:val="008673D8"/>
    <w:rsid w:val="008716FF"/>
    <w:rsid w:val="0087301A"/>
    <w:rsid w:val="008732C5"/>
    <w:rsid w:val="00873DC2"/>
    <w:rsid w:val="00874056"/>
    <w:rsid w:val="00874085"/>
    <w:rsid w:val="00874336"/>
    <w:rsid w:val="008753A8"/>
    <w:rsid w:val="008759D7"/>
    <w:rsid w:val="008764E4"/>
    <w:rsid w:val="0087718E"/>
    <w:rsid w:val="0087723F"/>
    <w:rsid w:val="0087757C"/>
    <w:rsid w:val="0088367B"/>
    <w:rsid w:val="00884CAA"/>
    <w:rsid w:val="00886CA9"/>
    <w:rsid w:val="00894070"/>
    <w:rsid w:val="00894190"/>
    <w:rsid w:val="0089455B"/>
    <w:rsid w:val="0089487A"/>
    <w:rsid w:val="00895474"/>
    <w:rsid w:val="00895BE1"/>
    <w:rsid w:val="00897FAA"/>
    <w:rsid w:val="008A0755"/>
    <w:rsid w:val="008A0C03"/>
    <w:rsid w:val="008A10D3"/>
    <w:rsid w:val="008A51A1"/>
    <w:rsid w:val="008A523E"/>
    <w:rsid w:val="008A5F72"/>
    <w:rsid w:val="008B211B"/>
    <w:rsid w:val="008B795F"/>
    <w:rsid w:val="008C0A4C"/>
    <w:rsid w:val="008C2842"/>
    <w:rsid w:val="008C2AE8"/>
    <w:rsid w:val="008C58F7"/>
    <w:rsid w:val="008C5A53"/>
    <w:rsid w:val="008C5C4B"/>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D2A"/>
    <w:rsid w:val="00902225"/>
    <w:rsid w:val="00902F7F"/>
    <w:rsid w:val="009058A0"/>
    <w:rsid w:val="0091109A"/>
    <w:rsid w:val="00912559"/>
    <w:rsid w:val="00915F68"/>
    <w:rsid w:val="0091629A"/>
    <w:rsid w:val="00917078"/>
    <w:rsid w:val="00920B32"/>
    <w:rsid w:val="009213E7"/>
    <w:rsid w:val="009236BE"/>
    <w:rsid w:val="00923AD1"/>
    <w:rsid w:val="00923C27"/>
    <w:rsid w:val="009244EE"/>
    <w:rsid w:val="0092553C"/>
    <w:rsid w:val="0092567F"/>
    <w:rsid w:val="00930CBD"/>
    <w:rsid w:val="00932864"/>
    <w:rsid w:val="00932C3A"/>
    <w:rsid w:val="009344AF"/>
    <w:rsid w:val="00936FD7"/>
    <w:rsid w:val="00941D9C"/>
    <w:rsid w:val="00942B31"/>
    <w:rsid w:val="00942EFE"/>
    <w:rsid w:val="00943D4B"/>
    <w:rsid w:val="00943E2B"/>
    <w:rsid w:val="0094414D"/>
    <w:rsid w:val="00944F04"/>
    <w:rsid w:val="00945E61"/>
    <w:rsid w:val="0094665D"/>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09BB"/>
    <w:rsid w:val="00981562"/>
    <w:rsid w:val="009856A6"/>
    <w:rsid w:val="009856BE"/>
    <w:rsid w:val="009871BD"/>
    <w:rsid w:val="009934EB"/>
    <w:rsid w:val="00993C16"/>
    <w:rsid w:val="00994E15"/>
    <w:rsid w:val="00996D7F"/>
    <w:rsid w:val="00997B4F"/>
    <w:rsid w:val="009A1F61"/>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2F68"/>
    <w:rsid w:val="009C3C13"/>
    <w:rsid w:val="009C3F33"/>
    <w:rsid w:val="009D0586"/>
    <w:rsid w:val="009D34F7"/>
    <w:rsid w:val="009D431E"/>
    <w:rsid w:val="009D550E"/>
    <w:rsid w:val="009D66C0"/>
    <w:rsid w:val="009E2538"/>
    <w:rsid w:val="009E3B31"/>
    <w:rsid w:val="009F02C4"/>
    <w:rsid w:val="009F18F1"/>
    <w:rsid w:val="009F5533"/>
    <w:rsid w:val="00A00CB9"/>
    <w:rsid w:val="00A03A0B"/>
    <w:rsid w:val="00A04597"/>
    <w:rsid w:val="00A05262"/>
    <w:rsid w:val="00A059EC"/>
    <w:rsid w:val="00A063D7"/>
    <w:rsid w:val="00A10466"/>
    <w:rsid w:val="00A1175C"/>
    <w:rsid w:val="00A13A13"/>
    <w:rsid w:val="00A158A7"/>
    <w:rsid w:val="00A16F84"/>
    <w:rsid w:val="00A21432"/>
    <w:rsid w:val="00A229FB"/>
    <w:rsid w:val="00A231E2"/>
    <w:rsid w:val="00A2373F"/>
    <w:rsid w:val="00A23AB5"/>
    <w:rsid w:val="00A2694D"/>
    <w:rsid w:val="00A26D86"/>
    <w:rsid w:val="00A31FA1"/>
    <w:rsid w:val="00A32803"/>
    <w:rsid w:val="00A33925"/>
    <w:rsid w:val="00A35B57"/>
    <w:rsid w:val="00A363B2"/>
    <w:rsid w:val="00A37372"/>
    <w:rsid w:val="00A37ABF"/>
    <w:rsid w:val="00A40FD8"/>
    <w:rsid w:val="00A410CD"/>
    <w:rsid w:val="00A42A9A"/>
    <w:rsid w:val="00A42DA5"/>
    <w:rsid w:val="00A44DF0"/>
    <w:rsid w:val="00A462C8"/>
    <w:rsid w:val="00A46A15"/>
    <w:rsid w:val="00A46CF2"/>
    <w:rsid w:val="00A504BB"/>
    <w:rsid w:val="00A51224"/>
    <w:rsid w:val="00A53858"/>
    <w:rsid w:val="00A545FF"/>
    <w:rsid w:val="00A549B6"/>
    <w:rsid w:val="00A60876"/>
    <w:rsid w:val="00A611B3"/>
    <w:rsid w:val="00A61B33"/>
    <w:rsid w:val="00A61ED9"/>
    <w:rsid w:val="00A63A59"/>
    <w:rsid w:val="00A649AD"/>
    <w:rsid w:val="00A659C7"/>
    <w:rsid w:val="00A65D45"/>
    <w:rsid w:val="00A728BD"/>
    <w:rsid w:val="00A7507B"/>
    <w:rsid w:val="00A76227"/>
    <w:rsid w:val="00A76A67"/>
    <w:rsid w:val="00A80B94"/>
    <w:rsid w:val="00A80EC3"/>
    <w:rsid w:val="00A84D4B"/>
    <w:rsid w:val="00A85BDD"/>
    <w:rsid w:val="00A86248"/>
    <w:rsid w:val="00A879C9"/>
    <w:rsid w:val="00A904EC"/>
    <w:rsid w:val="00A92280"/>
    <w:rsid w:val="00A92AFC"/>
    <w:rsid w:val="00A96570"/>
    <w:rsid w:val="00AA1859"/>
    <w:rsid w:val="00AA385E"/>
    <w:rsid w:val="00AA3B5D"/>
    <w:rsid w:val="00AA4F65"/>
    <w:rsid w:val="00AA520F"/>
    <w:rsid w:val="00AA578A"/>
    <w:rsid w:val="00AB17FA"/>
    <w:rsid w:val="00AB2354"/>
    <w:rsid w:val="00AB35D2"/>
    <w:rsid w:val="00AB63C4"/>
    <w:rsid w:val="00AC055A"/>
    <w:rsid w:val="00AC070D"/>
    <w:rsid w:val="00AC2940"/>
    <w:rsid w:val="00AC475C"/>
    <w:rsid w:val="00AC5D57"/>
    <w:rsid w:val="00AC6A9E"/>
    <w:rsid w:val="00AC722F"/>
    <w:rsid w:val="00AC72BA"/>
    <w:rsid w:val="00AC75DB"/>
    <w:rsid w:val="00AC78AA"/>
    <w:rsid w:val="00AD1A5D"/>
    <w:rsid w:val="00AD1DAD"/>
    <w:rsid w:val="00AD3A63"/>
    <w:rsid w:val="00AD3F10"/>
    <w:rsid w:val="00AD4326"/>
    <w:rsid w:val="00AD4F01"/>
    <w:rsid w:val="00AE0BAA"/>
    <w:rsid w:val="00AE3985"/>
    <w:rsid w:val="00AE3E5B"/>
    <w:rsid w:val="00AE3F89"/>
    <w:rsid w:val="00AE4FBC"/>
    <w:rsid w:val="00AE5BEF"/>
    <w:rsid w:val="00AE5EF7"/>
    <w:rsid w:val="00AF10D9"/>
    <w:rsid w:val="00AF1E33"/>
    <w:rsid w:val="00AF4F5C"/>
    <w:rsid w:val="00AF7BA4"/>
    <w:rsid w:val="00AF7D27"/>
    <w:rsid w:val="00B01A92"/>
    <w:rsid w:val="00B02AF9"/>
    <w:rsid w:val="00B048C8"/>
    <w:rsid w:val="00B077D2"/>
    <w:rsid w:val="00B104E4"/>
    <w:rsid w:val="00B10545"/>
    <w:rsid w:val="00B10F71"/>
    <w:rsid w:val="00B114B2"/>
    <w:rsid w:val="00B127A4"/>
    <w:rsid w:val="00B1318E"/>
    <w:rsid w:val="00B22E88"/>
    <w:rsid w:val="00B232BB"/>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3660F"/>
    <w:rsid w:val="00B439C1"/>
    <w:rsid w:val="00B43EE1"/>
    <w:rsid w:val="00B4415B"/>
    <w:rsid w:val="00B46562"/>
    <w:rsid w:val="00B467BF"/>
    <w:rsid w:val="00B47B3B"/>
    <w:rsid w:val="00B47CB4"/>
    <w:rsid w:val="00B51258"/>
    <w:rsid w:val="00B51E44"/>
    <w:rsid w:val="00B53A64"/>
    <w:rsid w:val="00B56886"/>
    <w:rsid w:val="00B61871"/>
    <w:rsid w:val="00B644F6"/>
    <w:rsid w:val="00B65EE3"/>
    <w:rsid w:val="00B66AA0"/>
    <w:rsid w:val="00B723E9"/>
    <w:rsid w:val="00B73DA9"/>
    <w:rsid w:val="00B765AD"/>
    <w:rsid w:val="00B769DA"/>
    <w:rsid w:val="00B76D41"/>
    <w:rsid w:val="00B77AA8"/>
    <w:rsid w:val="00B81C8C"/>
    <w:rsid w:val="00B8297E"/>
    <w:rsid w:val="00B844C5"/>
    <w:rsid w:val="00B8692D"/>
    <w:rsid w:val="00B87B4F"/>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4F7"/>
    <w:rsid w:val="00BA39DE"/>
    <w:rsid w:val="00BA4A18"/>
    <w:rsid w:val="00BA6C46"/>
    <w:rsid w:val="00BA72F5"/>
    <w:rsid w:val="00BA77DF"/>
    <w:rsid w:val="00BB1475"/>
    <w:rsid w:val="00BB471B"/>
    <w:rsid w:val="00BB6E99"/>
    <w:rsid w:val="00BB7005"/>
    <w:rsid w:val="00BB7332"/>
    <w:rsid w:val="00BB7A5D"/>
    <w:rsid w:val="00BB7D17"/>
    <w:rsid w:val="00BC09D5"/>
    <w:rsid w:val="00BC29CF"/>
    <w:rsid w:val="00BC2C36"/>
    <w:rsid w:val="00BC3619"/>
    <w:rsid w:val="00BC3A1B"/>
    <w:rsid w:val="00BC52B2"/>
    <w:rsid w:val="00BC6E16"/>
    <w:rsid w:val="00BC70A4"/>
    <w:rsid w:val="00BC7AF0"/>
    <w:rsid w:val="00BD1755"/>
    <w:rsid w:val="00BD1DC8"/>
    <w:rsid w:val="00BD231C"/>
    <w:rsid w:val="00BD2EA7"/>
    <w:rsid w:val="00BD4EA1"/>
    <w:rsid w:val="00BD6098"/>
    <w:rsid w:val="00BE1ADA"/>
    <w:rsid w:val="00BE344B"/>
    <w:rsid w:val="00BE3500"/>
    <w:rsid w:val="00BE4622"/>
    <w:rsid w:val="00BE49A5"/>
    <w:rsid w:val="00BE4E62"/>
    <w:rsid w:val="00BE5D1D"/>
    <w:rsid w:val="00BE5F6B"/>
    <w:rsid w:val="00BE7471"/>
    <w:rsid w:val="00BE75A2"/>
    <w:rsid w:val="00BE7CE4"/>
    <w:rsid w:val="00BF0EC8"/>
    <w:rsid w:val="00BF1F9A"/>
    <w:rsid w:val="00BF3211"/>
    <w:rsid w:val="00BF43A6"/>
    <w:rsid w:val="00C0439F"/>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38D"/>
    <w:rsid w:val="00C26440"/>
    <w:rsid w:val="00C26CCE"/>
    <w:rsid w:val="00C30FF6"/>
    <w:rsid w:val="00C318D5"/>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491F"/>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FB2"/>
    <w:rsid w:val="00CA269D"/>
    <w:rsid w:val="00CA5AE0"/>
    <w:rsid w:val="00CA71DB"/>
    <w:rsid w:val="00CB197F"/>
    <w:rsid w:val="00CB209D"/>
    <w:rsid w:val="00CB28A6"/>
    <w:rsid w:val="00CB4D23"/>
    <w:rsid w:val="00CB61D5"/>
    <w:rsid w:val="00CB70B2"/>
    <w:rsid w:val="00CC171E"/>
    <w:rsid w:val="00CC1C01"/>
    <w:rsid w:val="00CC38FB"/>
    <w:rsid w:val="00CC4512"/>
    <w:rsid w:val="00CC4B69"/>
    <w:rsid w:val="00CC4F3B"/>
    <w:rsid w:val="00CC54CD"/>
    <w:rsid w:val="00CC7655"/>
    <w:rsid w:val="00CD052C"/>
    <w:rsid w:val="00CD352A"/>
    <w:rsid w:val="00CD6357"/>
    <w:rsid w:val="00CE3285"/>
    <w:rsid w:val="00CE3748"/>
    <w:rsid w:val="00CE6AB4"/>
    <w:rsid w:val="00CE6C3D"/>
    <w:rsid w:val="00CE7028"/>
    <w:rsid w:val="00CF034E"/>
    <w:rsid w:val="00CF1BD0"/>
    <w:rsid w:val="00CF2F76"/>
    <w:rsid w:val="00CF4D2C"/>
    <w:rsid w:val="00CF783F"/>
    <w:rsid w:val="00CF7FFD"/>
    <w:rsid w:val="00D031D4"/>
    <w:rsid w:val="00D056D5"/>
    <w:rsid w:val="00D064DD"/>
    <w:rsid w:val="00D06BBB"/>
    <w:rsid w:val="00D07B63"/>
    <w:rsid w:val="00D07F88"/>
    <w:rsid w:val="00D14736"/>
    <w:rsid w:val="00D16D6E"/>
    <w:rsid w:val="00D1722F"/>
    <w:rsid w:val="00D179FA"/>
    <w:rsid w:val="00D21E76"/>
    <w:rsid w:val="00D23BB1"/>
    <w:rsid w:val="00D24054"/>
    <w:rsid w:val="00D2435F"/>
    <w:rsid w:val="00D26560"/>
    <w:rsid w:val="00D267F3"/>
    <w:rsid w:val="00D27E5C"/>
    <w:rsid w:val="00D30F1F"/>
    <w:rsid w:val="00D31679"/>
    <w:rsid w:val="00D316E2"/>
    <w:rsid w:val="00D3364F"/>
    <w:rsid w:val="00D344E6"/>
    <w:rsid w:val="00D346EA"/>
    <w:rsid w:val="00D34783"/>
    <w:rsid w:val="00D364A4"/>
    <w:rsid w:val="00D374A3"/>
    <w:rsid w:val="00D406C6"/>
    <w:rsid w:val="00D42A1D"/>
    <w:rsid w:val="00D4413B"/>
    <w:rsid w:val="00D46C54"/>
    <w:rsid w:val="00D46C76"/>
    <w:rsid w:val="00D46D20"/>
    <w:rsid w:val="00D46F75"/>
    <w:rsid w:val="00D51441"/>
    <w:rsid w:val="00D52297"/>
    <w:rsid w:val="00D5280C"/>
    <w:rsid w:val="00D5464C"/>
    <w:rsid w:val="00D55641"/>
    <w:rsid w:val="00D571AD"/>
    <w:rsid w:val="00D575A6"/>
    <w:rsid w:val="00D57FB4"/>
    <w:rsid w:val="00D60BAD"/>
    <w:rsid w:val="00D618E9"/>
    <w:rsid w:val="00D62195"/>
    <w:rsid w:val="00D6272A"/>
    <w:rsid w:val="00D630E2"/>
    <w:rsid w:val="00D63821"/>
    <w:rsid w:val="00D639AE"/>
    <w:rsid w:val="00D652E6"/>
    <w:rsid w:val="00D6630A"/>
    <w:rsid w:val="00D668D7"/>
    <w:rsid w:val="00D66ACF"/>
    <w:rsid w:val="00D674DF"/>
    <w:rsid w:val="00D67725"/>
    <w:rsid w:val="00D700C8"/>
    <w:rsid w:val="00D72D5B"/>
    <w:rsid w:val="00D75F24"/>
    <w:rsid w:val="00D7624D"/>
    <w:rsid w:val="00D84270"/>
    <w:rsid w:val="00D8430E"/>
    <w:rsid w:val="00D85B4D"/>
    <w:rsid w:val="00D8601D"/>
    <w:rsid w:val="00D87263"/>
    <w:rsid w:val="00D909D6"/>
    <w:rsid w:val="00D92497"/>
    <w:rsid w:val="00D928BD"/>
    <w:rsid w:val="00D9313E"/>
    <w:rsid w:val="00D945E2"/>
    <w:rsid w:val="00D95EDF"/>
    <w:rsid w:val="00D96691"/>
    <w:rsid w:val="00D96F88"/>
    <w:rsid w:val="00DA1691"/>
    <w:rsid w:val="00DA23F9"/>
    <w:rsid w:val="00DA48B9"/>
    <w:rsid w:val="00DA4E8E"/>
    <w:rsid w:val="00DA50DD"/>
    <w:rsid w:val="00DA645E"/>
    <w:rsid w:val="00DA703B"/>
    <w:rsid w:val="00DA7DCC"/>
    <w:rsid w:val="00DB17CC"/>
    <w:rsid w:val="00DB2106"/>
    <w:rsid w:val="00DB243A"/>
    <w:rsid w:val="00DB267F"/>
    <w:rsid w:val="00DB2F66"/>
    <w:rsid w:val="00DB416E"/>
    <w:rsid w:val="00DB6AC0"/>
    <w:rsid w:val="00DB72F8"/>
    <w:rsid w:val="00DC1A3B"/>
    <w:rsid w:val="00DC3027"/>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E00EB7"/>
    <w:rsid w:val="00E00F4F"/>
    <w:rsid w:val="00E01825"/>
    <w:rsid w:val="00E021D7"/>
    <w:rsid w:val="00E0284F"/>
    <w:rsid w:val="00E03D3D"/>
    <w:rsid w:val="00E03FE1"/>
    <w:rsid w:val="00E11FB8"/>
    <w:rsid w:val="00E12BCC"/>
    <w:rsid w:val="00E142B0"/>
    <w:rsid w:val="00E14C5D"/>
    <w:rsid w:val="00E176A6"/>
    <w:rsid w:val="00E213CE"/>
    <w:rsid w:val="00E21416"/>
    <w:rsid w:val="00E215F6"/>
    <w:rsid w:val="00E216B3"/>
    <w:rsid w:val="00E24D93"/>
    <w:rsid w:val="00E253BA"/>
    <w:rsid w:val="00E2602E"/>
    <w:rsid w:val="00E274A4"/>
    <w:rsid w:val="00E30605"/>
    <w:rsid w:val="00E35526"/>
    <w:rsid w:val="00E40CA1"/>
    <w:rsid w:val="00E42886"/>
    <w:rsid w:val="00E42B11"/>
    <w:rsid w:val="00E44EA0"/>
    <w:rsid w:val="00E45F5A"/>
    <w:rsid w:val="00E50257"/>
    <w:rsid w:val="00E52347"/>
    <w:rsid w:val="00E5379C"/>
    <w:rsid w:val="00E53CBE"/>
    <w:rsid w:val="00E53DB8"/>
    <w:rsid w:val="00E54064"/>
    <w:rsid w:val="00E54A5D"/>
    <w:rsid w:val="00E55538"/>
    <w:rsid w:val="00E57B29"/>
    <w:rsid w:val="00E60A78"/>
    <w:rsid w:val="00E61096"/>
    <w:rsid w:val="00E61779"/>
    <w:rsid w:val="00E64EB6"/>
    <w:rsid w:val="00E665A0"/>
    <w:rsid w:val="00E673C9"/>
    <w:rsid w:val="00E70E11"/>
    <w:rsid w:val="00E71819"/>
    <w:rsid w:val="00E71C10"/>
    <w:rsid w:val="00E733F8"/>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61BC"/>
    <w:rsid w:val="00E9627A"/>
    <w:rsid w:val="00E96CF5"/>
    <w:rsid w:val="00EA08DC"/>
    <w:rsid w:val="00EA140B"/>
    <w:rsid w:val="00EA4A53"/>
    <w:rsid w:val="00EA518C"/>
    <w:rsid w:val="00EA534A"/>
    <w:rsid w:val="00EA6643"/>
    <w:rsid w:val="00EA6944"/>
    <w:rsid w:val="00EB2138"/>
    <w:rsid w:val="00EB292D"/>
    <w:rsid w:val="00EB3280"/>
    <w:rsid w:val="00EB3B9A"/>
    <w:rsid w:val="00EB4256"/>
    <w:rsid w:val="00EB42FE"/>
    <w:rsid w:val="00EC411B"/>
    <w:rsid w:val="00EC4955"/>
    <w:rsid w:val="00EC573C"/>
    <w:rsid w:val="00ED069A"/>
    <w:rsid w:val="00ED3AA7"/>
    <w:rsid w:val="00ED3B50"/>
    <w:rsid w:val="00ED49E9"/>
    <w:rsid w:val="00ED4D0E"/>
    <w:rsid w:val="00ED70E1"/>
    <w:rsid w:val="00ED79AF"/>
    <w:rsid w:val="00EE1361"/>
    <w:rsid w:val="00EE153F"/>
    <w:rsid w:val="00EE7F55"/>
    <w:rsid w:val="00EF0CF0"/>
    <w:rsid w:val="00EF12DE"/>
    <w:rsid w:val="00EF2626"/>
    <w:rsid w:val="00EF3C1C"/>
    <w:rsid w:val="00EF3E49"/>
    <w:rsid w:val="00EF7F19"/>
    <w:rsid w:val="00F00CC2"/>
    <w:rsid w:val="00F0121D"/>
    <w:rsid w:val="00F06F57"/>
    <w:rsid w:val="00F07461"/>
    <w:rsid w:val="00F11FB4"/>
    <w:rsid w:val="00F125AC"/>
    <w:rsid w:val="00F142E7"/>
    <w:rsid w:val="00F1611F"/>
    <w:rsid w:val="00F202FA"/>
    <w:rsid w:val="00F21804"/>
    <w:rsid w:val="00F2333B"/>
    <w:rsid w:val="00F237DF"/>
    <w:rsid w:val="00F24870"/>
    <w:rsid w:val="00F25222"/>
    <w:rsid w:val="00F2666A"/>
    <w:rsid w:val="00F267BD"/>
    <w:rsid w:val="00F316A8"/>
    <w:rsid w:val="00F3365E"/>
    <w:rsid w:val="00F346DD"/>
    <w:rsid w:val="00F3508C"/>
    <w:rsid w:val="00F35929"/>
    <w:rsid w:val="00F35C3B"/>
    <w:rsid w:val="00F378E2"/>
    <w:rsid w:val="00F37E72"/>
    <w:rsid w:val="00F409D8"/>
    <w:rsid w:val="00F4318E"/>
    <w:rsid w:val="00F43A90"/>
    <w:rsid w:val="00F43C42"/>
    <w:rsid w:val="00F45118"/>
    <w:rsid w:val="00F455A5"/>
    <w:rsid w:val="00F4560E"/>
    <w:rsid w:val="00F45FE6"/>
    <w:rsid w:val="00F474BC"/>
    <w:rsid w:val="00F5043E"/>
    <w:rsid w:val="00F515E9"/>
    <w:rsid w:val="00F53EBD"/>
    <w:rsid w:val="00F54F9E"/>
    <w:rsid w:val="00F55179"/>
    <w:rsid w:val="00F55865"/>
    <w:rsid w:val="00F55E29"/>
    <w:rsid w:val="00F5758B"/>
    <w:rsid w:val="00F578CA"/>
    <w:rsid w:val="00F61432"/>
    <w:rsid w:val="00F61540"/>
    <w:rsid w:val="00F64410"/>
    <w:rsid w:val="00F6730E"/>
    <w:rsid w:val="00F674C4"/>
    <w:rsid w:val="00F67F58"/>
    <w:rsid w:val="00F70564"/>
    <w:rsid w:val="00F70E02"/>
    <w:rsid w:val="00F71EB0"/>
    <w:rsid w:val="00F72077"/>
    <w:rsid w:val="00F725B0"/>
    <w:rsid w:val="00F72CFC"/>
    <w:rsid w:val="00F75839"/>
    <w:rsid w:val="00F768B3"/>
    <w:rsid w:val="00F77BB0"/>
    <w:rsid w:val="00F77E2A"/>
    <w:rsid w:val="00F802E4"/>
    <w:rsid w:val="00F813C0"/>
    <w:rsid w:val="00F823C9"/>
    <w:rsid w:val="00F82AC8"/>
    <w:rsid w:val="00F84A38"/>
    <w:rsid w:val="00F8540D"/>
    <w:rsid w:val="00F9060B"/>
    <w:rsid w:val="00F9065E"/>
    <w:rsid w:val="00F90F46"/>
    <w:rsid w:val="00F924F5"/>
    <w:rsid w:val="00F93B51"/>
    <w:rsid w:val="00F952EF"/>
    <w:rsid w:val="00F9599C"/>
    <w:rsid w:val="00F969C8"/>
    <w:rsid w:val="00FA2183"/>
    <w:rsid w:val="00FA447A"/>
    <w:rsid w:val="00FA476F"/>
    <w:rsid w:val="00FA6D4C"/>
    <w:rsid w:val="00FB008D"/>
    <w:rsid w:val="00FB1DCF"/>
    <w:rsid w:val="00FB462C"/>
    <w:rsid w:val="00FB56DD"/>
    <w:rsid w:val="00FB66B7"/>
    <w:rsid w:val="00FB7511"/>
    <w:rsid w:val="00FC021D"/>
    <w:rsid w:val="00FC08D9"/>
    <w:rsid w:val="00FC0AD6"/>
    <w:rsid w:val="00FC14C5"/>
    <w:rsid w:val="00FC31F3"/>
    <w:rsid w:val="00FC378E"/>
    <w:rsid w:val="00FC4D9D"/>
    <w:rsid w:val="00FD124C"/>
    <w:rsid w:val="00FD2A8D"/>
    <w:rsid w:val="00FD372A"/>
    <w:rsid w:val="00FD378C"/>
    <w:rsid w:val="00FD37A8"/>
    <w:rsid w:val="00FD3BFF"/>
    <w:rsid w:val="00FD6956"/>
    <w:rsid w:val="00FD72A1"/>
    <w:rsid w:val="00FE002D"/>
    <w:rsid w:val="00FE078A"/>
    <w:rsid w:val="00FE092C"/>
    <w:rsid w:val="00FE4193"/>
    <w:rsid w:val="00FE425F"/>
    <w:rsid w:val="00FE5A2C"/>
    <w:rsid w:val="00FE6707"/>
    <w:rsid w:val="00FF2B79"/>
    <w:rsid w:val="00FF3655"/>
    <w:rsid w:val="00FF45D0"/>
    <w:rsid w:val="00FF60FD"/>
    <w:rsid w:val="03DFF42D"/>
    <w:rsid w:val="056200B2"/>
    <w:rsid w:val="057BC48E"/>
    <w:rsid w:val="076A3AE0"/>
    <w:rsid w:val="07910F42"/>
    <w:rsid w:val="085EBD79"/>
    <w:rsid w:val="090AB08D"/>
    <w:rsid w:val="098576E1"/>
    <w:rsid w:val="0B128400"/>
    <w:rsid w:val="0E81F19B"/>
    <w:rsid w:val="0EE309D5"/>
    <w:rsid w:val="0FECCFE1"/>
    <w:rsid w:val="104B8DB5"/>
    <w:rsid w:val="10AA5280"/>
    <w:rsid w:val="11B719B4"/>
    <w:rsid w:val="13B1AA63"/>
    <w:rsid w:val="14D0170E"/>
    <w:rsid w:val="15C8EAC7"/>
    <w:rsid w:val="160EA1ED"/>
    <w:rsid w:val="1722855D"/>
    <w:rsid w:val="17AA724E"/>
    <w:rsid w:val="17BF0724"/>
    <w:rsid w:val="18B52C9A"/>
    <w:rsid w:val="18DAD7A2"/>
    <w:rsid w:val="1957DD1A"/>
    <w:rsid w:val="1AF0AC1E"/>
    <w:rsid w:val="1B2BC07C"/>
    <w:rsid w:val="1C199BA1"/>
    <w:rsid w:val="1C644368"/>
    <w:rsid w:val="1FC5EA42"/>
    <w:rsid w:val="208D0543"/>
    <w:rsid w:val="225172E8"/>
    <w:rsid w:val="22E59703"/>
    <w:rsid w:val="26DB4A0F"/>
    <w:rsid w:val="2933FA1D"/>
    <w:rsid w:val="294F33E0"/>
    <w:rsid w:val="29A19039"/>
    <w:rsid w:val="2A9284B8"/>
    <w:rsid w:val="2B1EA384"/>
    <w:rsid w:val="2B3C53FF"/>
    <w:rsid w:val="2B3E646D"/>
    <w:rsid w:val="2C64A6C6"/>
    <w:rsid w:val="2D41D4BF"/>
    <w:rsid w:val="2F1C0C9D"/>
    <w:rsid w:val="2FB71973"/>
    <w:rsid w:val="2FE63CC3"/>
    <w:rsid w:val="30F91B1C"/>
    <w:rsid w:val="31130186"/>
    <w:rsid w:val="31E812DD"/>
    <w:rsid w:val="32FC92D8"/>
    <w:rsid w:val="37206915"/>
    <w:rsid w:val="3A02CFAF"/>
    <w:rsid w:val="3D640B5A"/>
    <w:rsid w:val="3DC8E2C0"/>
    <w:rsid w:val="3EA1E821"/>
    <w:rsid w:val="3FB0111F"/>
    <w:rsid w:val="3FC0E3A2"/>
    <w:rsid w:val="432F01CF"/>
    <w:rsid w:val="43856CD3"/>
    <w:rsid w:val="48B0113A"/>
    <w:rsid w:val="48F73FB8"/>
    <w:rsid w:val="4A4BE19B"/>
    <w:rsid w:val="4B93CA62"/>
    <w:rsid w:val="4BF7593C"/>
    <w:rsid w:val="4C018F5F"/>
    <w:rsid w:val="4D36F91C"/>
    <w:rsid w:val="4ED12272"/>
    <w:rsid w:val="4ED3136F"/>
    <w:rsid w:val="4F82C471"/>
    <w:rsid w:val="4F835FF0"/>
    <w:rsid w:val="511E94D2"/>
    <w:rsid w:val="51370B16"/>
    <w:rsid w:val="5305C331"/>
    <w:rsid w:val="5317746D"/>
    <w:rsid w:val="534AB673"/>
    <w:rsid w:val="562853C8"/>
    <w:rsid w:val="57BD75CA"/>
    <w:rsid w:val="58BD1D36"/>
    <w:rsid w:val="58E129F6"/>
    <w:rsid w:val="5A73CAA6"/>
    <w:rsid w:val="5B6D8EF4"/>
    <w:rsid w:val="5FE24F61"/>
    <w:rsid w:val="6045FBB7"/>
    <w:rsid w:val="611789A5"/>
    <w:rsid w:val="617A2971"/>
    <w:rsid w:val="63B48F30"/>
    <w:rsid w:val="64E38241"/>
    <w:rsid w:val="656A0EC0"/>
    <w:rsid w:val="6577FC38"/>
    <w:rsid w:val="66A8CB4A"/>
    <w:rsid w:val="67AC8325"/>
    <w:rsid w:val="68828A6A"/>
    <w:rsid w:val="69485386"/>
    <w:rsid w:val="6A1B0096"/>
    <w:rsid w:val="6AFA781D"/>
    <w:rsid w:val="6BDE929C"/>
    <w:rsid w:val="6C67B903"/>
    <w:rsid w:val="6E10F36D"/>
    <w:rsid w:val="6EA39AA6"/>
    <w:rsid w:val="6EEDD63A"/>
    <w:rsid w:val="7226127B"/>
    <w:rsid w:val="7352B84E"/>
    <w:rsid w:val="75019391"/>
    <w:rsid w:val="78B6F91E"/>
    <w:rsid w:val="79CCFF6E"/>
    <w:rsid w:val="7A62BE82"/>
    <w:rsid w:val="7BE6FAF3"/>
    <w:rsid w:val="7BEE8952"/>
    <w:rsid w:val="7C7A8BFF"/>
    <w:rsid w:val="7C93A28B"/>
    <w:rsid w:val="7DF7D2C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F5043E"/>
    <w:rPr>
      <w:rFonts w:ascii="Trebuchet MS" w:hAnsi="Trebuchet MS" w:cs="Times New Roman"/>
      <w:sz w:val="20"/>
      <w:szCs w:val="24"/>
    </w:rPr>
  </w:style>
  <w:style w:type="paragraph" w:styleId="Heading1">
    <w:name w:val="heading 1"/>
    <w:basedOn w:val="ListParagraph"/>
    <w:next w:val="Normal"/>
    <w:link w:val="Heading1Char"/>
    <w:autoRedefine/>
    <w:uiPriority w:val="9"/>
    <w:qFormat/>
    <w:locked/>
    <w:rsid w:val="0063685B"/>
    <w:pPr>
      <w:spacing w:line="276" w:lineRule="auto"/>
      <w:ind w:left="502" w:hanging="360"/>
      <w:outlineLvl w:val="0"/>
    </w:pPr>
    <w:rPr>
      <w:rFonts w:asciiTheme="majorHAnsi" w:eastAsia="Times New Roman" w:hAnsiTheme="majorHAnsi" w:cstheme="minorHAnsi"/>
      <w:b/>
      <w:smallCaps/>
      <w:color w:val="004C6A"/>
      <w:sz w:val="30"/>
      <w:szCs w:val="23"/>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7"/>
      </w:numPr>
    </w:pPr>
  </w:style>
  <w:style w:type="paragraph" w:customStyle="1" w:styleId="STEVILCENJETEXT10pt">
    <w:name w:val="STEVILCENJE_TEXT_10pt"/>
    <w:uiPriority w:val="99"/>
    <w:qFormat/>
    <w:rsid w:val="003C5C1C"/>
    <w:pPr>
      <w:numPr>
        <w:numId w:val="6"/>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sid w:val="0063685B"/>
    <w:rPr>
      <w:rFonts w:asciiTheme="majorHAnsi" w:eastAsia="Times New Roman" w:hAnsiTheme="majorHAnsi" w:cstheme="minorHAnsi"/>
      <w:b/>
      <w:smallCaps/>
      <w:color w:val="004C6A"/>
      <w:sz w:val="30"/>
      <w:szCs w:val="23"/>
    </w:rPr>
  </w:style>
  <w:style w:type="paragraph" w:customStyle="1" w:styleId="Article">
    <w:name w:val="Article"/>
    <w:basedOn w:val="Normal"/>
    <w:uiPriority w:val="11"/>
    <w:rsid w:val="005F3344"/>
    <w:pPr>
      <w:spacing w:line="240" w:lineRule="exact"/>
      <w:contextualSpacing/>
    </w:pPr>
    <w:rPr>
      <w:rFonts w:ascii="Calibri" w:eastAsia="Arial Unicode MS" w:hAnsi="Calibri" w:cs="Verdana"/>
      <w:b/>
      <w:color w:val="004C6A"/>
      <w:kern w:val="30"/>
      <w:sz w:val="19"/>
      <w:szCs w:val="14"/>
      <w:lang w:val="en-GB" w:eastAsia="hi-IN" w:bidi="hi-IN"/>
    </w:rPr>
  </w:style>
  <w:style w:type="paragraph" w:styleId="NoSpacing">
    <w:name w:val="No Spacing"/>
    <w:uiPriority w:val="1"/>
    <w:qFormat/>
    <w:rsid w:val="000E7A3F"/>
    <w:rPr>
      <w:rFonts w:ascii="Trebuchet MS" w:hAnsi="Trebuchet MS" w:cs="Times New Roman"/>
      <w:sz w:val="20"/>
      <w:szCs w:val="24"/>
    </w:rPr>
  </w:style>
  <w:style w:type="character" w:styleId="UnresolvedMention">
    <w:name w:val="Unresolved Mention"/>
    <w:basedOn w:val="DefaultParagraphFont"/>
    <w:uiPriority w:val="99"/>
    <w:semiHidden/>
    <w:unhideWhenUsed/>
    <w:rsid w:val="002F4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4510929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56335261">
      <w:bodyDiv w:val="1"/>
      <w:marLeft w:val="0"/>
      <w:marRight w:val="0"/>
      <w:marTop w:val="0"/>
      <w:marBottom w:val="0"/>
      <w:divBdr>
        <w:top w:val="none" w:sz="0" w:space="0" w:color="auto"/>
        <w:left w:val="none" w:sz="0" w:space="0" w:color="auto"/>
        <w:bottom w:val="none" w:sz="0" w:space="0" w:color="auto"/>
        <w:right w:val="none" w:sz="0" w:space="0" w:color="auto"/>
      </w:divBdr>
      <w:divsChild>
        <w:div w:id="308293471">
          <w:marLeft w:val="0"/>
          <w:marRight w:val="0"/>
          <w:marTop w:val="0"/>
          <w:marBottom w:val="0"/>
          <w:divBdr>
            <w:top w:val="none" w:sz="0" w:space="0" w:color="auto"/>
            <w:left w:val="none" w:sz="0" w:space="0" w:color="auto"/>
            <w:bottom w:val="none" w:sz="0" w:space="0" w:color="auto"/>
            <w:right w:val="none" w:sz="0" w:space="0" w:color="auto"/>
          </w:divBdr>
        </w:div>
        <w:div w:id="1841311310">
          <w:marLeft w:val="0"/>
          <w:marRight w:val="0"/>
          <w:marTop w:val="0"/>
          <w:marBottom w:val="0"/>
          <w:divBdr>
            <w:top w:val="none" w:sz="0" w:space="0" w:color="auto"/>
            <w:left w:val="none" w:sz="0" w:space="0" w:color="auto"/>
            <w:bottom w:val="none" w:sz="0" w:space="0" w:color="auto"/>
            <w:right w:val="none" w:sz="0" w:space="0" w:color="auto"/>
          </w:divBdr>
        </w:div>
        <w:div w:id="1825465186">
          <w:marLeft w:val="0"/>
          <w:marRight w:val="0"/>
          <w:marTop w:val="0"/>
          <w:marBottom w:val="0"/>
          <w:divBdr>
            <w:top w:val="none" w:sz="0" w:space="0" w:color="auto"/>
            <w:left w:val="none" w:sz="0" w:space="0" w:color="auto"/>
            <w:bottom w:val="none" w:sz="0" w:space="0" w:color="auto"/>
            <w:right w:val="none" w:sz="0" w:space="0" w:color="auto"/>
          </w:divBdr>
        </w:div>
      </w:divsChild>
    </w:div>
    <w:div w:id="1190947985">
      <w:bodyDiv w:val="1"/>
      <w:marLeft w:val="0"/>
      <w:marRight w:val="0"/>
      <w:marTop w:val="0"/>
      <w:marBottom w:val="0"/>
      <w:divBdr>
        <w:top w:val="none" w:sz="0" w:space="0" w:color="auto"/>
        <w:left w:val="none" w:sz="0" w:space="0" w:color="auto"/>
        <w:bottom w:val="none" w:sz="0" w:space="0" w:color="auto"/>
        <w:right w:val="none" w:sz="0" w:space="0" w:color="auto"/>
      </w:divBdr>
      <w:divsChild>
        <w:div w:id="1463424409">
          <w:marLeft w:val="0"/>
          <w:marRight w:val="0"/>
          <w:marTop w:val="0"/>
          <w:marBottom w:val="0"/>
          <w:divBdr>
            <w:top w:val="none" w:sz="0" w:space="0" w:color="auto"/>
            <w:left w:val="none" w:sz="0" w:space="0" w:color="auto"/>
            <w:bottom w:val="none" w:sz="0" w:space="0" w:color="auto"/>
            <w:right w:val="none" w:sz="0" w:space="0" w:color="auto"/>
          </w:divBdr>
        </w:div>
        <w:div w:id="174344143">
          <w:marLeft w:val="0"/>
          <w:marRight w:val="0"/>
          <w:marTop w:val="0"/>
          <w:marBottom w:val="0"/>
          <w:divBdr>
            <w:top w:val="none" w:sz="0" w:space="0" w:color="auto"/>
            <w:left w:val="none" w:sz="0" w:space="0" w:color="auto"/>
            <w:bottom w:val="none" w:sz="0" w:space="0" w:color="auto"/>
            <w:right w:val="none" w:sz="0" w:space="0" w:color="auto"/>
          </w:divBdr>
        </w:div>
        <w:div w:id="1455323684">
          <w:marLeft w:val="0"/>
          <w:marRight w:val="0"/>
          <w:marTop w:val="0"/>
          <w:marBottom w:val="0"/>
          <w:divBdr>
            <w:top w:val="none" w:sz="0" w:space="0" w:color="auto"/>
            <w:left w:val="none" w:sz="0" w:space="0" w:color="auto"/>
            <w:bottom w:val="none" w:sz="0" w:space="0" w:color="auto"/>
            <w:right w:val="none" w:sz="0" w:space="0" w:color="auto"/>
          </w:divBdr>
        </w:div>
        <w:div w:id="1735160693">
          <w:marLeft w:val="0"/>
          <w:marRight w:val="0"/>
          <w:marTop w:val="0"/>
          <w:marBottom w:val="0"/>
          <w:divBdr>
            <w:top w:val="none" w:sz="0" w:space="0" w:color="auto"/>
            <w:left w:val="none" w:sz="0" w:space="0" w:color="auto"/>
            <w:bottom w:val="none" w:sz="0" w:space="0" w:color="auto"/>
            <w:right w:val="none" w:sz="0" w:space="0" w:color="auto"/>
          </w:divBdr>
        </w:div>
        <w:div w:id="2135637498">
          <w:marLeft w:val="0"/>
          <w:marRight w:val="0"/>
          <w:marTop w:val="0"/>
          <w:marBottom w:val="0"/>
          <w:divBdr>
            <w:top w:val="none" w:sz="0" w:space="0" w:color="auto"/>
            <w:left w:val="none" w:sz="0" w:space="0" w:color="auto"/>
            <w:bottom w:val="none" w:sz="0" w:space="0" w:color="auto"/>
            <w:right w:val="none" w:sz="0" w:space="0" w:color="auto"/>
          </w:divBdr>
        </w:div>
        <w:div w:id="811630530">
          <w:marLeft w:val="0"/>
          <w:marRight w:val="0"/>
          <w:marTop w:val="0"/>
          <w:marBottom w:val="0"/>
          <w:divBdr>
            <w:top w:val="none" w:sz="0" w:space="0" w:color="auto"/>
            <w:left w:val="none" w:sz="0" w:space="0" w:color="auto"/>
            <w:bottom w:val="none" w:sz="0" w:space="0" w:color="auto"/>
            <w:right w:val="none" w:sz="0" w:space="0" w:color="auto"/>
          </w:divBdr>
        </w:div>
        <w:div w:id="1671566768">
          <w:marLeft w:val="0"/>
          <w:marRight w:val="0"/>
          <w:marTop w:val="0"/>
          <w:marBottom w:val="0"/>
          <w:divBdr>
            <w:top w:val="none" w:sz="0" w:space="0" w:color="auto"/>
            <w:left w:val="none" w:sz="0" w:space="0" w:color="auto"/>
            <w:bottom w:val="none" w:sz="0" w:space="0" w:color="auto"/>
            <w:right w:val="none" w:sz="0" w:space="0" w:color="auto"/>
          </w:divBdr>
        </w:div>
        <w:div w:id="251162052">
          <w:marLeft w:val="0"/>
          <w:marRight w:val="0"/>
          <w:marTop w:val="0"/>
          <w:marBottom w:val="0"/>
          <w:divBdr>
            <w:top w:val="none" w:sz="0" w:space="0" w:color="auto"/>
            <w:left w:val="none" w:sz="0" w:space="0" w:color="auto"/>
            <w:bottom w:val="none" w:sz="0" w:space="0" w:color="auto"/>
            <w:right w:val="none" w:sz="0" w:space="0" w:color="auto"/>
          </w:divBdr>
        </w:div>
        <w:div w:id="1048529927">
          <w:marLeft w:val="0"/>
          <w:marRight w:val="0"/>
          <w:marTop w:val="0"/>
          <w:marBottom w:val="0"/>
          <w:divBdr>
            <w:top w:val="none" w:sz="0" w:space="0" w:color="auto"/>
            <w:left w:val="none" w:sz="0" w:space="0" w:color="auto"/>
            <w:bottom w:val="none" w:sz="0" w:space="0" w:color="auto"/>
            <w:right w:val="none" w:sz="0" w:space="0" w:color="auto"/>
          </w:divBdr>
        </w:div>
        <w:div w:id="1014191105">
          <w:marLeft w:val="0"/>
          <w:marRight w:val="0"/>
          <w:marTop w:val="0"/>
          <w:marBottom w:val="0"/>
          <w:divBdr>
            <w:top w:val="none" w:sz="0" w:space="0" w:color="auto"/>
            <w:left w:val="none" w:sz="0" w:space="0" w:color="auto"/>
            <w:bottom w:val="none" w:sz="0" w:space="0" w:color="auto"/>
            <w:right w:val="none" w:sz="0" w:space="0" w:color="auto"/>
          </w:divBdr>
        </w:div>
        <w:div w:id="1403209955">
          <w:marLeft w:val="0"/>
          <w:marRight w:val="0"/>
          <w:marTop w:val="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microsoft.com/office/2019/05/relationships/documenttasks" Target="documenttasks/documenttasks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5E053E3-ACEF-42D4-998E-1C4C2473A1B9}">
    <t:Anchor>
      <t:Comment id="1451094732"/>
    </t:Anchor>
    <t:History>
      <t:Event id="{C00A9B7C-7706-461F-8204-6C818256FA54}" time="2023-05-09T07:51:02.673Z">
        <t:Attribution userId="S::andrejap@gen-i.si::cbc1077b-b48d-44b4-b16f-07ce7c9f227d" userProvider="AD" userName="Andreja Počivavšek Možina"/>
        <t:Anchor>
          <t:Comment id="849772899"/>
        </t:Anchor>
        <t:Create/>
      </t:Event>
      <t:Event id="{98601546-5B81-4B0E-A9A6-EE5651D60FCE}" time="2023-05-09T07:51:02.673Z">
        <t:Attribution userId="S::andrejap@gen-i.si::cbc1077b-b48d-44b4-b16f-07ce7c9f227d" userProvider="AD" userName="Andreja Počivavšek Možina"/>
        <t:Anchor>
          <t:Comment id="849772899"/>
        </t:Anchor>
        <t:Assign userId="S::klemenp@gen-i.si::030044fc-f9a1-4ae2-8680-0b76b4aebbbb" userProvider="AD" userName="Klemen Pleško"/>
      </t:Event>
      <t:Event id="{888D7A0B-337B-4D3B-9D2D-72703A6A57A2}" time="2023-05-09T07:51:02.673Z">
        <t:Attribution userId="S::andrejap@gen-i.si::cbc1077b-b48d-44b4-b16f-07ce7c9f227d" userProvider="AD" userName="Andreja Počivavšek Možina"/>
        <t:Anchor>
          <t:Comment id="849772899"/>
        </t:Anchor>
        <t:SetTitle title="@Klemen Pleško prilagodila sem tekst"/>
      </t:Event>
      <t:Event id="{00145F04-B034-4CFD-B68D-CFB7AC4B713D}" time="2023-05-09T13:46:41.686Z">
        <t:Attribution userId="S::klemenp@gen-i.si::030044fc-f9a1-4ae2-8680-0b76b4aebbbb" userProvider="AD" userName="Klemen Pleško"/>
        <t:Progress percentComplete="100"/>
      </t:Event>
    </t:History>
  </t:Task>
  <t:Task id="{78FCC004-A493-4C81-9941-09E20EA25483}">
    <t:Anchor>
      <t:Comment id="1251723627"/>
    </t:Anchor>
    <t:History>
      <t:Event id="{F4DAEA6A-6112-4EBA-883E-C6D9BC12A274}" time="2023-05-09T07:55:18.396Z">
        <t:Attribution userId="S::andrejap@gen-i.si::cbc1077b-b48d-44b4-b16f-07ce7c9f227d" userProvider="AD" userName="Andreja Počivavšek Možina"/>
        <t:Anchor>
          <t:Comment id="1251723627"/>
        </t:Anchor>
        <t:Create/>
      </t:Event>
      <t:Event id="{3A1217E9-0033-4E00-9C46-DD9B25BAB731}" time="2023-05-09T07:55:18.396Z">
        <t:Attribution userId="S::andrejap@gen-i.si::cbc1077b-b48d-44b4-b16f-07ce7c9f227d" userProvider="AD" userName="Andreja Počivavšek Možina"/>
        <t:Anchor>
          <t:Comment id="1251723627"/>
        </t:Anchor>
        <t:Assign userId="S::klemenp@gen-i.si::030044fc-f9a1-4ae2-8680-0b76b4aebbbb" userProvider="AD" userName="Klemen Pleško"/>
      </t:Event>
      <t:Event id="{51E7A8E5-3545-4FA0-A4B8-1859318C241F}" time="2023-05-09T07:55:18.396Z">
        <t:Attribution userId="S::andrejap@gen-i.si::cbc1077b-b48d-44b4-b16f-07ce7c9f227d" userProvider="AD" userName="Andreja Počivavšek Možina"/>
        <t:Anchor>
          <t:Comment id="1251723627"/>
        </t:Anchor>
        <t:SetTitle title="@Klemen Pleško sta te datume z Natašo že uskladila in ostanejo takšni kot so navedeni?"/>
      </t:Event>
      <t:Event id="{8991D91D-0258-452B-8E43-1F7CE01C9BBC}" time="2023-05-09T13:49:00.095Z">
        <t:Attribution userId="S::klemenp@gen-i.si::030044fc-f9a1-4ae2-8680-0b76b4aebbbb" userProvider="AD" userName="Klemen Pleško"/>
        <t:Progress percentComplete="100"/>
      </t:Event>
    </t:History>
  </t:Task>
  <t:Task id="{8B0E1A42-F7CD-4EE8-A716-A1355F92B577}">
    <t:Anchor>
      <t:Comment id="1160157667"/>
    </t:Anchor>
    <t:History>
      <t:Event id="{E221F2F6-6745-4668-97B9-7696EA36A8BC}" time="2023-05-09T07:51:42.3Z">
        <t:Attribution userId="S::andrejap@gen-i.si::cbc1077b-b48d-44b4-b16f-07ce7c9f227d" userProvider="AD" userName="Andreja Počivavšek Možina"/>
        <t:Anchor>
          <t:Comment id="1765916371"/>
        </t:Anchor>
        <t:Create/>
      </t:Event>
      <t:Event id="{0F1ED71F-CBFD-4E33-9BEB-0B1A2F48A289}" time="2023-05-09T07:51:42.3Z">
        <t:Attribution userId="S::andrejap@gen-i.si::cbc1077b-b48d-44b4-b16f-07ce7c9f227d" userProvider="AD" userName="Andreja Počivavšek Možina"/>
        <t:Anchor>
          <t:Comment id="1765916371"/>
        </t:Anchor>
        <t:Assign userId="S::klemenp@gen-i.si::030044fc-f9a1-4ae2-8680-0b76b4aebbbb" userProvider="AD" userName="Klemen Pleško"/>
      </t:Event>
      <t:Event id="{73BD4C66-0B13-458B-B49A-3772BA0F45BA}" time="2023-05-09T07:51:42.3Z">
        <t:Attribution userId="S::andrejap@gen-i.si::cbc1077b-b48d-44b4-b16f-07ce7c9f227d" userProvider="AD" userName="Andreja Počivavšek Možina"/>
        <t:Anchor>
          <t:Comment id="1765916371"/>
        </t:Anchor>
        <t:SetTitle title="@Klemen Pleško prilagodila sem tekst glede na komentar"/>
      </t:Event>
      <t:Event id="{8A5204B7-8149-4185-A582-2409A92EB148}" time="2023-05-09T13:47:03.289Z">
        <t:Attribution userId="S::klemenp@gen-i.si::030044fc-f9a1-4ae2-8680-0b76b4aebbbb" userProvider="AD" userName="Klemen Pleško"/>
        <t:Progress percentComplete="100"/>
      </t:Event>
    </t:History>
  </t:Task>
  <t:Task id="{66E50715-B6D4-4DD4-9CC5-DA0CB562A46C}">
    <t:Anchor>
      <t:Comment id="1287427344"/>
    </t:Anchor>
    <t:History>
      <t:Event id="{1065C794-E754-4494-AEBC-D9856EDBF6CB}" time="2023-05-09T07:57:33.508Z">
        <t:Attribution userId="S::andrejap@gen-i.si::cbc1077b-b48d-44b4-b16f-07ce7c9f227d" userProvider="AD" userName="Andreja Počivavšek Možina"/>
        <t:Anchor>
          <t:Comment id="1146014821"/>
        </t:Anchor>
        <t:Create/>
      </t:Event>
      <t:Event id="{AC7DC85B-6FCC-4E86-A190-7303933E2DC9}" time="2023-05-09T07:57:33.508Z">
        <t:Attribution userId="S::andrejap@gen-i.si::cbc1077b-b48d-44b4-b16f-07ce7c9f227d" userProvider="AD" userName="Andreja Počivavšek Možina"/>
        <t:Anchor>
          <t:Comment id="1146014821"/>
        </t:Anchor>
        <t:Assign userId="S::klemenp@gen-i.si::030044fc-f9a1-4ae2-8680-0b76b4aebbbb" userProvider="AD" userName="Klemen Pleško"/>
      </t:Event>
      <t:Event id="{FBC05654-9ED2-4009-B25F-89A8756E312B}" time="2023-05-09T07:57:33.508Z">
        <t:Attribution userId="S::andrejap@gen-i.si::cbc1077b-b48d-44b4-b16f-07ce7c9f227d" userProvider="AD" userName="Andreja Počivavšek Možina"/>
        <t:Anchor>
          <t:Comment id="1146014821"/>
        </t:Anchor>
        <t:SetTitle title="@Klemen Pleško 4.000 je zakonska vrednost takse za revizijo na razpisno dokumentacijo v odprtem postopku"/>
      </t:Event>
      <t:Event id="{1540CB08-2433-4EC3-8FAA-0E2998ECC567}" time="2023-05-09T13:49:32.82Z">
        <t:Attribution userId="S::klemenp@gen-i.si::030044fc-f9a1-4ae2-8680-0b76b4aebbbb" userProvider="AD" userName="Klemen Pleško"/>
        <t:Progress percentComplete="100"/>
      </t:Event>
    </t:History>
  </t:Task>
  <t:Task id="{13EAAFEF-6358-45A0-87F7-AE39817CD5B2}">
    <t:Anchor>
      <t:Comment id="989980448"/>
    </t:Anchor>
    <t:History>
      <t:Event id="{1AA1496C-04D6-46FC-AD10-699F609C782B}" time="2023-05-09T08:08:41.723Z">
        <t:Attribution userId="S::andrejap@gen-i.si::cbc1077b-b48d-44b4-b16f-07ce7c9f227d" userProvider="AD" userName="Andreja Počivavšek Možina"/>
        <t:Anchor>
          <t:Comment id="989980448"/>
        </t:Anchor>
        <t:Create/>
      </t:Event>
      <t:Event id="{4C13CBBD-828C-45B8-B498-6EFF0ABBA744}" time="2023-05-09T08:08:41.723Z">
        <t:Attribution userId="S::andrejap@gen-i.si::cbc1077b-b48d-44b4-b16f-07ce7c9f227d" userProvider="AD" userName="Andreja Počivavšek Možina"/>
        <t:Anchor>
          <t:Comment id="989980448"/>
        </t:Anchor>
        <t:Assign userId="S::klemenp@gen-i.si::030044fc-f9a1-4ae2-8680-0b76b4aebbbb" userProvider="AD" userName="Klemen Pleško"/>
      </t:Event>
      <t:Event id="{340DA94A-A5EE-4DF5-AFAD-68A92F5FE929}" time="2023-05-09T08:08:41.723Z">
        <t:Attribution userId="S::andrejap@gen-i.si::cbc1077b-b48d-44b4-b16f-07ce7c9f227d" userProvider="AD" userName="Andreja Počivavšek Možina"/>
        <t:Anchor>
          <t:Comment id="989980448"/>
        </t:Anchor>
        <t:SetTitle title="@Klemen Pleško dodala izjavo glede prepovedi sodelovanja Rusije in z njo povezanih oseb, Izjava dodana med prilogami"/>
      </t:Event>
    </t:History>
  </t:Task>
  <t:Task id="{85642718-334A-4F41-928B-5C67133BA4A4}">
    <t:Anchor>
      <t:Comment id="752713536"/>
    </t:Anchor>
    <t:History>
      <t:Event id="{3A76CBEE-4CD6-46CD-B853-15F4F6958991}" time="2023-05-09T08:15:03.469Z">
        <t:Attribution userId="S::andrejap@gen-i.si::cbc1077b-b48d-44b4-b16f-07ce7c9f227d" userProvider="AD" userName="Andreja Počivavšek Možina"/>
        <t:Anchor>
          <t:Comment id="752713536"/>
        </t:Anchor>
        <t:Create/>
      </t:Event>
      <t:Event id="{6386CF2C-03B0-4E3E-B3D5-D6E8A330E17D}" time="2023-05-09T08:15:03.469Z">
        <t:Attribution userId="S::andrejap@gen-i.si::cbc1077b-b48d-44b4-b16f-07ce7c9f227d" userProvider="AD" userName="Andreja Počivavšek Možina"/>
        <t:Anchor>
          <t:Comment id="752713536"/>
        </t:Anchor>
        <t:Assign userId="S::klemenp@gen-i.si::030044fc-f9a1-4ae2-8680-0b76b4aebbbb" userProvider="AD" userName="Klemen Pleško"/>
      </t:Event>
      <t:Event id="{F37079BD-6723-4FFA-A432-8197B898CC37}" time="2023-05-09T08:15:03.469Z">
        <t:Attribution userId="S::andrejap@gen-i.si::cbc1077b-b48d-44b4-b16f-07ce7c9f227d" userProvider="AD" userName="Andreja Počivavšek Možina"/>
        <t:Anchor>
          <t:Comment id="752713536"/>
        </t:Anchor>
        <t:SetTitle title="@Klemen Pleško dodala pogoj glede omejevalnih ukrepov zaradi delovanja Rusije"/>
      </t:Event>
    </t:History>
  </t:Task>
  <t:Task id="{08746E92-F6B8-4AF8-B27F-2E46E199B566}">
    <t:Anchor>
      <t:Comment id="1567168224"/>
    </t:Anchor>
    <t:History>
      <t:Event id="{A60D8420-FE06-40F2-BA10-6080F34A8018}" time="2023-05-09T07:54:03.506Z">
        <t:Attribution userId="S::andrejap@gen-i.si::cbc1077b-b48d-44b4-b16f-07ce7c9f227d" userProvider="AD" userName="Andreja Počivavšek Možina"/>
        <t:Anchor>
          <t:Comment id="1033600415"/>
        </t:Anchor>
        <t:Create/>
      </t:Event>
      <t:Event id="{AB483776-4CCE-4169-86B2-8ADA3312CEE2}" time="2023-05-09T07:54:03.506Z">
        <t:Attribution userId="S::andrejap@gen-i.si::cbc1077b-b48d-44b4-b16f-07ce7c9f227d" userProvider="AD" userName="Andreja Počivavšek Možina"/>
        <t:Anchor>
          <t:Comment id="1033600415"/>
        </t:Anchor>
        <t:Assign userId="S::klemenp@gen-i.si::030044fc-f9a1-4ae2-8680-0b76b4aebbbb" userProvider="AD" userName="Klemen Pleško"/>
      </t:Event>
      <t:Event id="{6EB09D26-44A1-41DF-8592-7F8C78BB66DA}" time="2023-05-09T07:54:03.506Z">
        <t:Attribution userId="S::andrejap@gen-i.si::cbc1077b-b48d-44b4-b16f-07ce7c9f227d" userProvider="AD" userName="Andreja Počivavšek Možina"/>
        <t:Anchor>
          <t:Comment id="1033600415"/>
        </t:Anchor>
        <t:SetTitle title="@Klemen Pleško tale portal je zgolj za oddajo ponudb (eJN), objavimo pa na Portalu JN in TED. Tega v navodilih ne pišemo, to je naša obveza, da se tam objavi"/>
      </t:Event>
      <t:Event id="{3A6E8B73-EB76-41F9-A1E2-0FBD4E93B599}" time="2023-05-09T13:48:46.937Z">
        <t:Attribution userId="S::klemenp@gen-i.si::030044fc-f9a1-4ae2-8680-0b76b4aebbbb" userProvider="AD" userName="Klemen Pleško"/>
        <t:Progress percentComplete="100"/>
      </t:Event>
    </t:History>
  </t:Task>
  <t:Task id="{0DC35B33-2817-40B7-820E-6EE2020BF17B}">
    <t:Anchor>
      <t:Comment id="2041856755"/>
    </t:Anchor>
    <t:History>
      <t:Event id="{DC6539FA-F1FD-4776-A834-4A8A14FBDDB8}" time="2023-05-09T14:15:09.756Z">
        <t:Attribution userId="S::andrejap@gen-i.si::cbc1077b-b48d-44b4-b16f-07ce7c9f227d" userProvider="AD" userName="Andreja Počivavšek Možina"/>
        <t:Anchor>
          <t:Comment id="1370633822"/>
        </t:Anchor>
        <t:Create/>
      </t:Event>
      <t:Event id="{53E35169-B07D-4FD4-A923-2C2A40281551}" time="2023-05-09T14:15:09.756Z">
        <t:Attribution userId="S::andrejap@gen-i.si::cbc1077b-b48d-44b4-b16f-07ce7c9f227d" userProvider="AD" userName="Andreja Počivavšek Možina"/>
        <t:Anchor>
          <t:Comment id="1370633822"/>
        </t:Anchor>
        <t:Assign userId="S::klemenp@gen-i.si::030044fc-f9a1-4ae2-8680-0b76b4aebbbb" userProvider="AD" userName="Klemen Pleško"/>
      </t:Event>
      <t:Event id="{738DFA88-0914-4256-A22D-1339DE421951}" time="2023-05-09T14:15:09.756Z">
        <t:Attribution userId="S::andrejap@gen-i.si::cbc1077b-b48d-44b4-b16f-07ce7c9f227d" userProvider="AD" userName="Andreja Počivavšek Možina"/>
        <t:Anchor>
          <t:Comment id="1370633822"/>
        </t:Anchor>
        <t:SetTitle title="@Klemen Pleško v odprtem postopku nikoli ni pogajanj - so nedopustn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0A5D91-11F8-48E2-B823-8223A55C925D}">
  <we:reference id="wa200010453" version="1.0.0.1" store="sl-SI" storeType="OMEX"/>
  <we:alternateReferences>
    <we:reference id="wa200010453" version="1.0.0.1" store="sl-SI" storeType="OMEX"/>
  </we:alternateReferences>
  <we:properties>
    <we:property name="claude.fileId" value="&quot;3b8c4c6e-3615-4e7d-87c6-7a063698137d&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4644292-59d8-467a-9bc0-64310c446321">
      <Terms xmlns="http://schemas.microsoft.com/office/infopath/2007/PartnerControls"/>
    </lcf76f155ced4ddcb4097134ff3c332f>
    <TaxCatchAll xmlns="afec1fb2-de93-476d-95d6-6c8fbf05234a" xsi:nil="true"/>
  </documentManagement>
</p:properties>
</file>

<file path=customXml/itemProps1.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2.xml><?xml version="1.0" encoding="utf-8"?>
<ds:datastoreItem xmlns:ds="http://schemas.openxmlformats.org/officeDocument/2006/customXml" ds:itemID="{A40449E2-5B74-4ABA-A189-AA4C41853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A87CE5-2A8B-4695-BAB3-D3066F82C6F5}">
  <ds:schemaRefs>
    <ds:schemaRef ds:uri="http://schemas.openxmlformats.org/officeDocument/2006/bibliography"/>
  </ds:schemaRefs>
</ds:datastoreItem>
</file>

<file path=customXml/itemProps4.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64644292-59d8-467a-9bc0-64310c446321"/>
    <ds:schemaRef ds:uri="afec1fb2-de93-476d-95d6-6c8fbf05234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4363</Words>
  <Characters>26771</Characters>
  <Application>Microsoft Office Word</Application>
  <DocSecurity>0</DocSecurity>
  <Lines>223</Lines>
  <Paragraphs>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Manager/>
  <Company>Microsoft</Company>
  <LinksUpToDate>false</LinksUpToDate>
  <CharactersWithSpaces>31072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Nataša Sagernik</cp:lastModifiedBy>
  <cp:revision>3</cp:revision>
  <cp:lastPrinted>2026-07-15T12:43:00Z</cp:lastPrinted>
  <dcterms:created xsi:type="dcterms:W3CDTF">2026-07-20T07:53:00Z</dcterms:created>
  <dcterms:modified xsi:type="dcterms:W3CDTF">2026-07-20T09:35:00Z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MediaServiceImageTags">
    <vt:lpwstr/>
  </property>
</Properties>
</file>